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5E" w:rsidRDefault="000B41FF" w:rsidP="00951F5E">
      <w:pPr>
        <w:pStyle w:val="Heading1"/>
        <w:rPr>
          <w:rFonts w:ascii="Arial" w:hAnsi="Arial" w:cs="Arial"/>
          <w:sz w:val="22"/>
          <w:szCs w:val="22"/>
          <w:lang w:val="de-DE"/>
        </w:rPr>
      </w:pPr>
      <w:r w:rsidRPr="00C44A8D">
        <w:rPr>
          <w:rFonts w:ascii="Arial" w:hAnsi="Arial" w:cs="Arial"/>
          <w:sz w:val="22"/>
          <w:szCs w:val="22"/>
          <w:lang w:val="de-DE"/>
        </w:rPr>
        <w:t>REPUBLIKA HRVATSKA</w:t>
      </w:r>
      <w:r w:rsidR="006B3843">
        <w:rPr>
          <w:rFonts w:ascii="Arial" w:hAnsi="Arial" w:cs="Arial"/>
          <w:sz w:val="22"/>
          <w:szCs w:val="22"/>
          <w:lang w:val="de-DE"/>
        </w:rPr>
        <w:t xml:space="preserve"> </w:t>
      </w:r>
      <w:r w:rsidR="00951F5E">
        <w:rPr>
          <w:rFonts w:ascii="Arial" w:hAnsi="Arial" w:cs="Arial"/>
          <w:sz w:val="22"/>
          <w:szCs w:val="22"/>
          <w:lang w:val="de-DE"/>
        </w:rPr>
        <w:t>-</w:t>
      </w:r>
      <w:r w:rsidR="006B3843">
        <w:rPr>
          <w:rFonts w:ascii="Arial" w:hAnsi="Arial" w:cs="Arial"/>
          <w:sz w:val="22"/>
          <w:szCs w:val="22"/>
          <w:lang w:val="de-DE"/>
        </w:rPr>
        <w:t xml:space="preserve"> </w:t>
      </w:r>
      <w:r w:rsidR="00951F5E">
        <w:rPr>
          <w:rFonts w:ascii="Arial" w:hAnsi="Arial" w:cs="Arial"/>
          <w:sz w:val="22"/>
          <w:szCs w:val="22"/>
          <w:lang w:val="de-DE"/>
        </w:rPr>
        <w:t>REPUBBLICA DI CROAZIA</w:t>
      </w:r>
    </w:p>
    <w:p w:rsidR="00951F5E" w:rsidRPr="00951F5E" w:rsidRDefault="000B41FF" w:rsidP="00951F5E">
      <w:pPr>
        <w:pStyle w:val="Heading1"/>
        <w:rPr>
          <w:rFonts w:ascii="Arial" w:hAnsi="Arial" w:cs="Arial"/>
          <w:sz w:val="22"/>
          <w:szCs w:val="22"/>
          <w:lang w:val="de-DE"/>
        </w:rPr>
      </w:pPr>
      <w:r w:rsidRPr="00951F5E">
        <w:rPr>
          <w:rFonts w:ascii="Arial" w:hAnsi="Arial" w:cs="Arial"/>
          <w:sz w:val="22"/>
          <w:szCs w:val="22"/>
          <w:lang w:val="de-DE"/>
        </w:rPr>
        <w:t>ŽUPANIJA ISTARSKA</w:t>
      </w:r>
      <w:r w:rsidR="006B3843">
        <w:rPr>
          <w:rFonts w:ascii="Arial" w:hAnsi="Arial" w:cs="Arial"/>
          <w:sz w:val="22"/>
          <w:szCs w:val="22"/>
          <w:lang w:val="de-DE"/>
        </w:rPr>
        <w:t xml:space="preserve"> </w:t>
      </w:r>
      <w:r w:rsidR="00951F5E" w:rsidRPr="00951F5E">
        <w:rPr>
          <w:rFonts w:ascii="Arial" w:hAnsi="Arial" w:cs="Arial"/>
          <w:sz w:val="22"/>
          <w:szCs w:val="22"/>
          <w:lang w:val="de-DE"/>
        </w:rPr>
        <w:t>-</w:t>
      </w:r>
      <w:r w:rsidR="006B3843">
        <w:rPr>
          <w:rFonts w:ascii="Arial" w:hAnsi="Arial" w:cs="Arial"/>
          <w:sz w:val="22"/>
          <w:szCs w:val="22"/>
          <w:lang w:val="de-DE"/>
        </w:rPr>
        <w:t xml:space="preserve"> </w:t>
      </w:r>
      <w:r w:rsidR="00951F5E" w:rsidRPr="00951F5E">
        <w:rPr>
          <w:rFonts w:ascii="Arial" w:hAnsi="Arial" w:cs="Arial"/>
          <w:sz w:val="22"/>
          <w:szCs w:val="22"/>
          <w:lang w:val="de-DE"/>
        </w:rPr>
        <w:t>REGIONE ISTRIANA</w:t>
      </w:r>
    </w:p>
    <w:p w:rsidR="00951F5E" w:rsidRPr="00951F5E" w:rsidRDefault="006B3843" w:rsidP="00951F5E">
      <w:pPr>
        <w:rPr>
          <w:rFonts w:ascii="Arial" w:hAnsi="Arial" w:cs="Arial"/>
          <w:b/>
          <w:sz w:val="22"/>
          <w:szCs w:val="22"/>
          <w:lang w:val="de-DE"/>
        </w:rPr>
      </w:pPr>
      <w:r>
        <w:rPr>
          <w:rFonts w:ascii="Arial" w:hAnsi="Arial" w:cs="Arial"/>
          <w:b/>
          <w:sz w:val="22"/>
          <w:szCs w:val="22"/>
        </w:rPr>
        <w:t>OŠ VODNJAN -</w:t>
      </w:r>
      <w:r w:rsidR="000B41FF" w:rsidRPr="00C44A8D">
        <w:rPr>
          <w:rFonts w:ascii="Arial" w:hAnsi="Arial" w:cs="Arial"/>
          <w:b/>
          <w:sz w:val="22"/>
          <w:szCs w:val="22"/>
        </w:rPr>
        <w:t xml:space="preserve"> SE DIGNANO</w:t>
      </w:r>
    </w:p>
    <w:p w:rsidR="00951F5E" w:rsidRPr="00951F5E" w:rsidRDefault="00951F5E" w:rsidP="00951F5E">
      <w:pPr>
        <w:rPr>
          <w:rFonts w:ascii="Arial" w:hAnsi="Arial" w:cs="Arial"/>
          <w:b/>
          <w:sz w:val="22"/>
          <w:szCs w:val="22"/>
        </w:rPr>
      </w:pPr>
      <w:r w:rsidRPr="00C44A8D">
        <w:rPr>
          <w:rFonts w:ascii="Arial" w:hAnsi="Arial" w:cs="Arial"/>
          <w:sz w:val="22"/>
          <w:szCs w:val="22"/>
        </w:rPr>
        <w:t>Ulica Žuka 6</w:t>
      </w:r>
      <w:r w:rsidR="006B3843">
        <w:rPr>
          <w:rFonts w:ascii="Arial" w:hAnsi="Arial" w:cs="Arial"/>
          <w:sz w:val="22"/>
          <w:szCs w:val="22"/>
        </w:rPr>
        <w:t xml:space="preserve"> </w:t>
      </w:r>
      <w:r w:rsidRPr="00C44A8D">
        <w:rPr>
          <w:rFonts w:ascii="Arial" w:hAnsi="Arial" w:cs="Arial"/>
          <w:sz w:val="22"/>
          <w:szCs w:val="22"/>
        </w:rPr>
        <w:t>- Via delle Ginestre 6</w:t>
      </w:r>
    </w:p>
    <w:p w:rsidR="00951F5E" w:rsidRDefault="00951F5E" w:rsidP="00951F5E">
      <w:pPr>
        <w:rPr>
          <w:rFonts w:ascii="Arial" w:hAnsi="Arial" w:cs="Arial"/>
          <w:sz w:val="22"/>
          <w:szCs w:val="22"/>
        </w:rPr>
      </w:pPr>
      <w:r>
        <w:rPr>
          <w:rFonts w:ascii="Arial" w:hAnsi="Arial" w:cs="Arial"/>
          <w:sz w:val="22"/>
          <w:szCs w:val="22"/>
        </w:rPr>
        <w:t>5</w:t>
      </w:r>
      <w:r w:rsidR="000B41FF" w:rsidRPr="00C44A8D">
        <w:rPr>
          <w:rFonts w:ascii="Arial" w:hAnsi="Arial" w:cs="Arial"/>
          <w:sz w:val="22"/>
          <w:szCs w:val="22"/>
        </w:rPr>
        <w:t>2215 Vodnjan</w:t>
      </w:r>
      <w:r w:rsidR="006B3843">
        <w:rPr>
          <w:rFonts w:ascii="Arial" w:hAnsi="Arial" w:cs="Arial"/>
          <w:sz w:val="22"/>
          <w:szCs w:val="22"/>
        </w:rPr>
        <w:t xml:space="preserve"> </w:t>
      </w:r>
      <w:r>
        <w:rPr>
          <w:rFonts w:ascii="Arial" w:hAnsi="Arial" w:cs="Arial"/>
          <w:sz w:val="22"/>
          <w:szCs w:val="22"/>
        </w:rPr>
        <w:t>-</w:t>
      </w:r>
      <w:r w:rsidR="006B3843">
        <w:rPr>
          <w:rFonts w:ascii="Arial" w:hAnsi="Arial" w:cs="Arial"/>
          <w:sz w:val="22"/>
          <w:szCs w:val="22"/>
        </w:rPr>
        <w:t xml:space="preserve"> </w:t>
      </w:r>
      <w:r>
        <w:rPr>
          <w:rFonts w:ascii="Arial" w:hAnsi="Arial" w:cs="Arial"/>
          <w:sz w:val="22"/>
          <w:szCs w:val="22"/>
        </w:rPr>
        <w:t>Dignano</w:t>
      </w:r>
    </w:p>
    <w:p w:rsidR="00951F5E" w:rsidRDefault="00951F5E" w:rsidP="00951F5E">
      <w:pPr>
        <w:rPr>
          <w:rFonts w:ascii="Arial" w:hAnsi="Arial" w:cs="Arial"/>
          <w:sz w:val="22"/>
          <w:szCs w:val="22"/>
        </w:rPr>
      </w:pPr>
      <w:r>
        <w:rPr>
          <w:rFonts w:ascii="Arial" w:hAnsi="Arial" w:cs="Arial"/>
          <w:sz w:val="22"/>
          <w:szCs w:val="22"/>
          <w:lang w:val="de-DE"/>
        </w:rPr>
        <w:t>tel./fax:</w:t>
      </w:r>
      <w:r w:rsidR="000B41FF" w:rsidRPr="00C44A8D">
        <w:rPr>
          <w:rFonts w:ascii="Arial" w:hAnsi="Arial" w:cs="Arial"/>
          <w:sz w:val="22"/>
          <w:szCs w:val="22"/>
          <w:lang w:val="de-DE"/>
        </w:rPr>
        <w:t xml:space="preserve"> 052/511-327</w:t>
      </w:r>
    </w:p>
    <w:p w:rsidR="000B41FF" w:rsidRPr="00951F5E" w:rsidRDefault="000B41FF" w:rsidP="00951F5E">
      <w:pPr>
        <w:rPr>
          <w:rFonts w:ascii="Arial" w:hAnsi="Arial" w:cs="Arial"/>
          <w:sz w:val="22"/>
          <w:szCs w:val="22"/>
        </w:rPr>
      </w:pPr>
      <w:r w:rsidRPr="00C44A8D">
        <w:rPr>
          <w:rFonts w:ascii="Arial" w:hAnsi="Arial" w:cs="Arial"/>
          <w:sz w:val="22"/>
          <w:szCs w:val="22"/>
          <w:lang w:val="de-DE"/>
        </w:rPr>
        <w:t xml:space="preserve">e-mail: </w:t>
      </w:r>
      <w:hyperlink r:id="rId5" w:history="1">
        <w:r w:rsidRPr="00C44A8D">
          <w:rPr>
            <w:rStyle w:val="Hyperlink"/>
            <w:rFonts w:ascii="Arial" w:hAnsi="Arial" w:cs="Arial"/>
            <w:sz w:val="22"/>
            <w:szCs w:val="22"/>
            <w:lang w:val="de-DE"/>
          </w:rPr>
          <w:t>os-vodnjan@pu.t-com.hr</w:t>
        </w:r>
      </w:hyperlink>
      <w:r w:rsidRPr="00C44A8D">
        <w:rPr>
          <w:rFonts w:ascii="Arial" w:hAnsi="Arial" w:cs="Arial"/>
          <w:sz w:val="22"/>
          <w:szCs w:val="22"/>
          <w:lang w:val="de-DE"/>
        </w:rPr>
        <w:t xml:space="preserve"> </w:t>
      </w:r>
    </w:p>
    <w:p w:rsidR="000B41FF" w:rsidRPr="00C44A8D" w:rsidRDefault="000B41FF" w:rsidP="00951F5E">
      <w:pPr>
        <w:rPr>
          <w:rFonts w:ascii="Arial" w:hAnsi="Arial" w:cs="Arial"/>
          <w:sz w:val="22"/>
          <w:szCs w:val="22"/>
          <w:lang w:val="de-DE"/>
        </w:rPr>
      </w:pPr>
      <w:r w:rsidRPr="00C44A8D">
        <w:rPr>
          <w:rFonts w:ascii="Arial" w:hAnsi="Arial" w:cs="Arial"/>
          <w:sz w:val="22"/>
          <w:szCs w:val="22"/>
          <w:lang w:val="de-DE"/>
        </w:rPr>
        <w:t xml:space="preserve"> </w:t>
      </w:r>
    </w:p>
    <w:p w:rsidR="000B41FF" w:rsidRPr="00C44A8D" w:rsidRDefault="000B41FF" w:rsidP="00951F5E">
      <w:pPr>
        <w:tabs>
          <w:tab w:val="left" w:pos="-142"/>
        </w:tabs>
        <w:rPr>
          <w:rFonts w:ascii="Arial" w:hAnsi="Arial" w:cs="Arial"/>
          <w:sz w:val="22"/>
          <w:szCs w:val="22"/>
        </w:rPr>
      </w:pPr>
      <w:r w:rsidRPr="00C44A8D">
        <w:rPr>
          <w:rFonts w:ascii="Arial" w:hAnsi="Arial" w:cs="Arial"/>
          <w:sz w:val="22"/>
          <w:szCs w:val="22"/>
        </w:rPr>
        <w:t>KLASA: 400-0</w:t>
      </w:r>
      <w:r w:rsidR="00AA1AB7">
        <w:rPr>
          <w:rFonts w:ascii="Arial" w:hAnsi="Arial" w:cs="Arial"/>
          <w:sz w:val="22"/>
          <w:szCs w:val="22"/>
        </w:rPr>
        <w:t>2</w:t>
      </w:r>
      <w:r w:rsidRPr="00C44A8D">
        <w:rPr>
          <w:rFonts w:ascii="Arial" w:hAnsi="Arial" w:cs="Arial"/>
          <w:sz w:val="22"/>
          <w:szCs w:val="22"/>
        </w:rPr>
        <w:t>/1</w:t>
      </w:r>
      <w:r w:rsidR="00B42604" w:rsidRPr="00C44A8D">
        <w:rPr>
          <w:rFonts w:ascii="Arial" w:hAnsi="Arial" w:cs="Arial"/>
          <w:sz w:val="22"/>
          <w:szCs w:val="22"/>
        </w:rPr>
        <w:t>9</w:t>
      </w:r>
      <w:r w:rsidRPr="00C44A8D">
        <w:rPr>
          <w:rFonts w:ascii="Arial" w:hAnsi="Arial" w:cs="Arial"/>
          <w:sz w:val="22"/>
          <w:szCs w:val="22"/>
        </w:rPr>
        <w:t>-01/0</w:t>
      </w:r>
      <w:r w:rsidR="00F77419">
        <w:rPr>
          <w:rFonts w:ascii="Arial" w:hAnsi="Arial" w:cs="Arial"/>
          <w:sz w:val="22"/>
          <w:szCs w:val="22"/>
        </w:rPr>
        <w:t>7</w:t>
      </w:r>
      <w:bookmarkStart w:id="0" w:name="_GoBack"/>
      <w:bookmarkEnd w:id="0"/>
    </w:p>
    <w:p w:rsidR="000B41FF" w:rsidRPr="00C44A8D" w:rsidRDefault="000B41FF" w:rsidP="00951F5E">
      <w:pPr>
        <w:tabs>
          <w:tab w:val="left" w:pos="-142"/>
        </w:tabs>
        <w:rPr>
          <w:rFonts w:ascii="Arial" w:hAnsi="Arial" w:cs="Arial"/>
          <w:sz w:val="22"/>
          <w:szCs w:val="22"/>
        </w:rPr>
      </w:pPr>
      <w:r w:rsidRPr="00C44A8D">
        <w:rPr>
          <w:rFonts w:ascii="Arial" w:hAnsi="Arial" w:cs="Arial"/>
          <w:sz w:val="22"/>
          <w:szCs w:val="22"/>
        </w:rPr>
        <w:t>URBROJ:2168-04-55-59-03-1</w:t>
      </w:r>
      <w:r w:rsidR="00B42604" w:rsidRPr="00C44A8D">
        <w:rPr>
          <w:rFonts w:ascii="Arial" w:hAnsi="Arial" w:cs="Arial"/>
          <w:sz w:val="22"/>
          <w:szCs w:val="22"/>
        </w:rPr>
        <w:t>9</w:t>
      </w:r>
      <w:r w:rsidRPr="00C44A8D">
        <w:rPr>
          <w:rFonts w:ascii="Arial" w:hAnsi="Arial" w:cs="Arial"/>
          <w:sz w:val="22"/>
          <w:szCs w:val="22"/>
        </w:rPr>
        <w:t>-0</w:t>
      </w:r>
      <w:r w:rsidR="00AA1AB7">
        <w:rPr>
          <w:rFonts w:ascii="Arial" w:hAnsi="Arial" w:cs="Arial"/>
          <w:sz w:val="22"/>
          <w:szCs w:val="22"/>
        </w:rPr>
        <w:t>2</w:t>
      </w:r>
    </w:p>
    <w:p w:rsidR="000B41FF" w:rsidRPr="00C44A8D" w:rsidRDefault="000B41FF" w:rsidP="00951F5E">
      <w:pPr>
        <w:rPr>
          <w:rFonts w:ascii="Arial" w:hAnsi="Arial" w:cs="Arial"/>
          <w:b/>
          <w:sz w:val="22"/>
          <w:szCs w:val="22"/>
        </w:rPr>
      </w:pPr>
      <w:r w:rsidRPr="00C44A8D">
        <w:rPr>
          <w:rFonts w:ascii="Arial" w:hAnsi="Arial" w:cs="Arial"/>
          <w:sz w:val="22"/>
          <w:szCs w:val="22"/>
          <w:lang w:val="de-DE"/>
        </w:rPr>
        <w:t>Vodnjan</w:t>
      </w:r>
      <w:r w:rsidR="006B3843">
        <w:rPr>
          <w:rFonts w:ascii="Arial" w:hAnsi="Arial" w:cs="Arial"/>
          <w:sz w:val="22"/>
          <w:szCs w:val="22"/>
          <w:lang w:val="de-DE"/>
        </w:rPr>
        <w:t xml:space="preserve"> </w:t>
      </w:r>
      <w:r w:rsidRPr="00C44A8D">
        <w:rPr>
          <w:rFonts w:ascii="Arial" w:hAnsi="Arial" w:cs="Arial"/>
          <w:sz w:val="22"/>
          <w:szCs w:val="22"/>
          <w:lang w:val="de-DE"/>
        </w:rPr>
        <w:t>-</w:t>
      </w:r>
      <w:r w:rsidR="006B3843">
        <w:rPr>
          <w:rFonts w:ascii="Arial" w:hAnsi="Arial" w:cs="Arial"/>
          <w:sz w:val="22"/>
          <w:szCs w:val="22"/>
          <w:lang w:val="de-DE"/>
        </w:rPr>
        <w:t xml:space="preserve"> </w:t>
      </w:r>
      <w:r w:rsidRPr="00C44A8D">
        <w:rPr>
          <w:rFonts w:ascii="Arial" w:hAnsi="Arial" w:cs="Arial"/>
          <w:sz w:val="22"/>
          <w:szCs w:val="22"/>
          <w:lang w:val="de-DE"/>
        </w:rPr>
        <w:t xml:space="preserve">Dignano, </w:t>
      </w:r>
      <w:r w:rsidR="00B91502">
        <w:rPr>
          <w:rFonts w:ascii="Arial" w:hAnsi="Arial" w:cs="Arial"/>
          <w:sz w:val="22"/>
          <w:szCs w:val="22"/>
          <w:lang w:val="de-DE"/>
        </w:rPr>
        <w:t>17</w:t>
      </w:r>
      <w:r w:rsidRPr="00C44A8D">
        <w:rPr>
          <w:rFonts w:ascii="Arial" w:hAnsi="Arial" w:cs="Arial"/>
          <w:sz w:val="22"/>
          <w:szCs w:val="22"/>
          <w:lang w:val="de-DE"/>
        </w:rPr>
        <w:t>.</w:t>
      </w:r>
      <w:r w:rsidR="00AA1AB7">
        <w:rPr>
          <w:rFonts w:ascii="Arial" w:hAnsi="Arial" w:cs="Arial"/>
          <w:sz w:val="22"/>
          <w:szCs w:val="22"/>
          <w:lang w:val="de-DE"/>
        </w:rPr>
        <w:t>1</w:t>
      </w:r>
      <w:r w:rsidR="00E50A8E">
        <w:rPr>
          <w:rFonts w:ascii="Arial" w:hAnsi="Arial" w:cs="Arial"/>
          <w:sz w:val="22"/>
          <w:szCs w:val="22"/>
          <w:lang w:val="de-DE"/>
        </w:rPr>
        <w:t>2</w:t>
      </w:r>
      <w:r w:rsidRPr="00C44A8D">
        <w:rPr>
          <w:rFonts w:ascii="Arial" w:hAnsi="Arial" w:cs="Arial"/>
          <w:sz w:val="22"/>
          <w:szCs w:val="22"/>
          <w:lang w:val="de-DE"/>
        </w:rPr>
        <w:t>.201</w:t>
      </w:r>
      <w:r w:rsidR="00EA5608" w:rsidRPr="00C44A8D">
        <w:rPr>
          <w:rFonts w:ascii="Arial" w:hAnsi="Arial" w:cs="Arial"/>
          <w:sz w:val="22"/>
          <w:szCs w:val="22"/>
          <w:lang w:val="de-DE"/>
        </w:rPr>
        <w:t>9</w:t>
      </w:r>
      <w:r w:rsidRPr="00C44A8D">
        <w:rPr>
          <w:rFonts w:ascii="Arial" w:hAnsi="Arial" w:cs="Arial"/>
          <w:sz w:val="22"/>
          <w:szCs w:val="22"/>
          <w:lang w:val="de-DE"/>
        </w:rPr>
        <w:t>.</w:t>
      </w:r>
    </w:p>
    <w:p w:rsidR="000B41FF" w:rsidRPr="00C44A8D" w:rsidRDefault="000B41FF" w:rsidP="000B41FF">
      <w:pPr>
        <w:rPr>
          <w:rFonts w:ascii="Arial" w:hAnsi="Arial" w:cs="Arial"/>
          <w:b/>
          <w:sz w:val="22"/>
          <w:szCs w:val="22"/>
        </w:rPr>
      </w:pPr>
    </w:p>
    <w:p w:rsidR="000B41FF" w:rsidRPr="00C44A8D" w:rsidRDefault="000B41FF" w:rsidP="004F02F4">
      <w:pPr>
        <w:rPr>
          <w:rFonts w:ascii="Arial" w:hAnsi="Arial" w:cs="Arial"/>
          <w:b/>
          <w:sz w:val="22"/>
          <w:szCs w:val="22"/>
        </w:rPr>
      </w:pPr>
    </w:p>
    <w:p w:rsidR="000B41FF" w:rsidRPr="00C44A8D" w:rsidRDefault="000B41FF" w:rsidP="000B41FF">
      <w:pPr>
        <w:jc w:val="center"/>
        <w:rPr>
          <w:rFonts w:ascii="Arial" w:hAnsi="Arial" w:cs="Arial"/>
          <w:b/>
          <w:sz w:val="22"/>
          <w:szCs w:val="22"/>
        </w:rPr>
      </w:pPr>
    </w:p>
    <w:p w:rsidR="00B96D5C" w:rsidRPr="00C44A8D" w:rsidRDefault="00B96D5C" w:rsidP="00B96D5C">
      <w:pPr>
        <w:jc w:val="center"/>
        <w:rPr>
          <w:rFonts w:ascii="Arial" w:hAnsi="Arial" w:cs="Arial"/>
          <w:b/>
          <w:sz w:val="22"/>
          <w:szCs w:val="22"/>
        </w:rPr>
      </w:pPr>
      <w:r w:rsidRPr="00C44A8D">
        <w:rPr>
          <w:rFonts w:ascii="Arial" w:hAnsi="Arial" w:cs="Arial"/>
          <w:b/>
          <w:sz w:val="22"/>
          <w:szCs w:val="22"/>
        </w:rPr>
        <w:t>OBRAZLOŽENJE FINANCIJSKOG PLANA ZA 2020. GODINU</w:t>
      </w:r>
    </w:p>
    <w:p w:rsidR="00B96D5C" w:rsidRPr="00C44A8D" w:rsidRDefault="00B96D5C" w:rsidP="00B96D5C">
      <w:pPr>
        <w:jc w:val="center"/>
        <w:rPr>
          <w:rFonts w:ascii="Arial" w:hAnsi="Arial" w:cs="Arial"/>
          <w:b/>
          <w:sz w:val="22"/>
          <w:szCs w:val="22"/>
        </w:rPr>
      </w:pPr>
      <w:r w:rsidRPr="00C44A8D">
        <w:rPr>
          <w:rFonts w:ascii="Arial" w:hAnsi="Arial" w:cs="Arial"/>
          <w:b/>
          <w:sz w:val="22"/>
          <w:szCs w:val="22"/>
        </w:rPr>
        <w:t>TE  PROJEKCIJA ZA 2021. I 2022. GODINU</w:t>
      </w:r>
    </w:p>
    <w:p w:rsidR="000B41FF" w:rsidRPr="00C44A8D" w:rsidRDefault="000B41FF" w:rsidP="000B41FF">
      <w:pPr>
        <w:jc w:val="both"/>
        <w:rPr>
          <w:rFonts w:ascii="Arial" w:hAnsi="Arial" w:cs="Arial"/>
          <w:sz w:val="22"/>
          <w:szCs w:val="22"/>
        </w:rPr>
      </w:pPr>
    </w:p>
    <w:p w:rsidR="000B41FF" w:rsidRPr="00C44A8D" w:rsidRDefault="000B41FF" w:rsidP="000B41FF">
      <w:pPr>
        <w:jc w:val="both"/>
        <w:rPr>
          <w:rFonts w:ascii="Arial" w:hAnsi="Arial" w:cs="Arial"/>
          <w:sz w:val="22"/>
          <w:szCs w:val="22"/>
        </w:rPr>
      </w:pPr>
    </w:p>
    <w:p w:rsidR="000B41FF" w:rsidRPr="00C44A8D" w:rsidRDefault="000B41FF" w:rsidP="000B41FF">
      <w:pPr>
        <w:jc w:val="both"/>
        <w:rPr>
          <w:rFonts w:ascii="Arial" w:hAnsi="Arial" w:cs="Arial"/>
          <w:sz w:val="22"/>
          <w:szCs w:val="22"/>
        </w:rPr>
      </w:pPr>
    </w:p>
    <w:p w:rsidR="000B41FF" w:rsidRPr="00C44A8D" w:rsidRDefault="000B41FF" w:rsidP="000B41FF">
      <w:pPr>
        <w:pStyle w:val="ListParagraph"/>
        <w:numPr>
          <w:ilvl w:val="0"/>
          <w:numId w:val="1"/>
        </w:numPr>
        <w:autoSpaceDE w:val="0"/>
        <w:autoSpaceDN w:val="0"/>
        <w:adjustRightInd w:val="0"/>
        <w:jc w:val="both"/>
        <w:rPr>
          <w:rFonts w:ascii="Arial" w:hAnsi="Arial" w:cs="Arial"/>
          <w:b/>
          <w:bCs/>
          <w:sz w:val="22"/>
          <w:szCs w:val="22"/>
          <w:lang w:eastAsia="en-US"/>
        </w:rPr>
      </w:pPr>
      <w:r w:rsidRPr="00C44A8D">
        <w:rPr>
          <w:rFonts w:ascii="Arial" w:hAnsi="Arial" w:cs="Arial"/>
          <w:b/>
          <w:bCs/>
          <w:sz w:val="22"/>
          <w:szCs w:val="22"/>
          <w:lang w:eastAsia="en-US"/>
        </w:rPr>
        <w:t>Sažetak djelokruga rada Osnovne škole Vodnj</w:t>
      </w:r>
      <w:r w:rsidR="00AA1AB7">
        <w:rPr>
          <w:rFonts w:ascii="Arial" w:hAnsi="Arial" w:cs="Arial"/>
          <w:b/>
          <w:bCs/>
          <w:sz w:val="22"/>
          <w:szCs w:val="22"/>
          <w:lang w:eastAsia="en-US"/>
        </w:rPr>
        <w:t>a</w:t>
      </w:r>
      <w:r w:rsidRPr="00C44A8D">
        <w:rPr>
          <w:rFonts w:ascii="Arial" w:hAnsi="Arial" w:cs="Arial"/>
          <w:b/>
          <w:bCs/>
          <w:sz w:val="22"/>
          <w:szCs w:val="22"/>
          <w:lang w:eastAsia="en-US"/>
        </w:rPr>
        <w:t>n – Scuola elementare Dignano</w:t>
      </w:r>
    </w:p>
    <w:p w:rsidR="000B41FF" w:rsidRPr="00C44A8D" w:rsidRDefault="000B41FF" w:rsidP="000B41FF">
      <w:pPr>
        <w:autoSpaceDE w:val="0"/>
        <w:autoSpaceDN w:val="0"/>
        <w:adjustRightInd w:val="0"/>
        <w:ind w:firstLine="675"/>
        <w:jc w:val="both"/>
        <w:rPr>
          <w:rFonts w:ascii="Arial" w:hAnsi="Arial" w:cs="Arial"/>
          <w:sz w:val="22"/>
          <w:szCs w:val="22"/>
        </w:rPr>
      </w:pP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rPr>
        <w:t xml:space="preserve">Osnovna škola </w:t>
      </w:r>
      <w:r w:rsidRPr="00C44A8D">
        <w:rPr>
          <w:rFonts w:ascii="Arial" w:hAnsi="Arial" w:cs="Arial"/>
          <w:bCs/>
          <w:sz w:val="22"/>
          <w:szCs w:val="22"/>
          <w:lang w:eastAsia="en-US"/>
        </w:rPr>
        <w:t>Vodnjan – Scuola elementare Dignano</w:t>
      </w:r>
      <w:r w:rsidRPr="00C44A8D">
        <w:rPr>
          <w:rFonts w:ascii="Arial" w:hAnsi="Arial" w:cs="Arial"/>
          <w:sz w:val="22"/>
          <w:szCs w:val="22"/>
        </w:rPr>
        <w:t xml:space="preserve"> je javna ustanova koja obavlja djelatnost osnovnog odgoja i obrazovan</w:t>
      </w:r>
      <w:r w:rsidR="009178B7">
        <w:rPr>
          <w:rFonts w:ascii="Arial" w:hAnsi="Arial" w:cs="Arial"/>
          <w:sz w:val="22"/>
          <w:szCs w:val="22"/>
        </w:rPr>
        <w:t>ja u skladu s aktom o osnivanju</w:t>
      </w:r>
      <w:r w:rsidRPr="00C44A8D">
        <w:rPr>
          <w:rFonts w:ascii="Arial" w:hAnsi="Arial" w:cs="Arial"/>
          <w:sz w:val="22"/>
          <w:szCs w:val="22"/>
        </w:rPr>
        <w:t xml:space="preserve"> Županijske skupštine Istarske županije, upisana je u zajednički elektronski upisnik ustanova osnovnog i srednjeg školstva Ministarstva znanosti i obrazovanja.</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rPr>
        <w:t>Škola ima svojstvo pravne osobe i upisana je u sudski registar ustanova kod Trgovačkog suda u Pazinu pod matičnim brojem subjekta upisa 040041428.</w:t>
      </w:r>
    </w:p>
    <w:p w:rsidR="000B41FF" w:rsidRPr="00C44A8D" w:rsidRDefault="000B41FF" w:rsidP="006B3843">
      <w:pPr>
        <w:autoSpaceDE w:val="0"/>
        <w:autoSpaceDN w:val="0"/>
        <w:adjustRightInd w:val="0"/>
        <w:ind w:firstLine="567"/>
        <w:jc w:val="both"/>
        <w:rPr>
          <w:rFonts w:ascii="Arial" w:hAnsi="Arial" w:cs="Arial"/>
          <w:sz w:val="22"/>
          <w:szCs w:val="22"/>
        </w:rPr>
      </w:pPr>
      <w:r w:rsidRPr="00C44A8D">
        <w:rPr>
          <w:rFonts w:ascii="Arial" w:hAnsi="Arial" w:cs="Arial"/>
          <w:sz w:val="22"/>
          <w:szCs w:val="22"/>
        </w:rPr>
        <w:t>Osnivač Škole je Istarska županija -</w:t>
      </w:r>
      <w:r w:rsidR="009178B7">
        <w:rPr>
          <w:rFonts w:ascii="Arial" w:hAnsi="Arial" w:cs="Arial"/>
          <w:sz w:val="22"/>
          <w:szCs w:val="22"/>
        </w:rPr>
        <w:t xml:space="preserve"> </w:t>
      </w:r>
      <w:r w:rsidRPr="00C44A8D">
        <w:rPr>
          <w:rFonts w:ascii="Arial" w:hAnsi="Arial" w:cs="Arial"/>
          <w:sz w:val="22"/>
          <w:szCs w:val="22"/>
        </w:rPr>
        <w:t xml:space="preserve">Regione istriana. </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rPr>
        <w:t xml:space="preserve">Naziv Škole je Osnovna škola </w:t>
      </w:r>
      <w:r w:rsidRPr="00C44A8D">
        <w:rPr>
          <w:rFonts w:ascii="Arial" w:hAnsi="Arial" w:cs="Arial"/>
          <w:bCs/>
          <w:sz w:val="22"/>
          <w:szCs w:val="22"/>
          <w:lang w:eastAsia="en-US"/>
        </w:rPr>
        <w:t>Vodnjan – Scuola elementare Dignano</w:t>
      </w:r>
      <w:r w:rsidRPr="00C44A8D">
        <w:rPr>
          <w:rFonts w:ascii="Arial" w:hAnsi="Arial" w:cs="Arial"/>
          <w:sz w:val="22"/>
          <w:szCs w:val="22"/>
        </w:rPr>
        <w:t>.</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rPr>
        <w:t xml:space="preserve">Skraćeni naziv Škole je OŠ </w:t>
      </w:r>
      <w:r w:rsidRPr="00C44A8D">
        <w:rPr>
          <w:rFonts w:ascii="Arial" w:hAnsi="Arial" w:cs="Arial"/>
          <w:bCs/>
          <w:sz w:val="22"/>
          <w:szCs w:val="22"/>
          <w:lang w:eastAsia="en-US"/>
        </w:rPr>
        <w:t>Vodnajn – SE Dignano</w:t>
      </w:r>
      <w:r w:rsidRPr="00C44A8D">
        <w:rPr>
          <w:rFonts w:ascii="Arial" w:hAnsi="Arial" w:cs="Arial"/>
          <w:sz w:val="22"/>
          <w:szCs w:val="22"/>
        </w:rPr>
        <w:t>.</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rPr>
        <w:t xml:space="preserve">Sjedište Škole je u Vodnjanu-Dignano, ulica Žuka </w:t>
      </w:r>
      <w:r w:rsidR="00EA5608" w:rsidRPr="00C44A8D">
        <w:rPr>
          <w:rFonts w:ascii="Arial" w:hAnsi="Arial" w:cs="Arial"/>
          <w:sz w:val="22"/>
          <w:szCs w:val="22"/>
        </w:rPr>
        <w:t>6</w:t>
      </w:r>
      <w:r w:rsidRPr="00C44A8D">
        <w:rPr>
          <w:rFonts w:ascii="Arial" w:hAnsi="Arial" w:cs="Arial"/>
          <w:sz w:val="22"/>
          <w:szCs w:val="22"/>
        </w:rPr>
        <w:t xml:space="preserve"> - Via delle </w:t>
      </w:r>
      <w:r w:rsidR="00F702A8" w:rsidRPr="00C44A8D">
        <w:rPr>
          <w:rFonts w:ascii="Arial" w:hAnsi="Arial" w:cs="Arial"/>
          <w:sz w:val="22"/>
          <w:szCs w:val="22"/>
        </w:rPr>
        <w:t>G</w:t>
      </w:r>
      <w:r w:rsidRPr="00C44A8D">
        <w:rPr>
          <w:rFonts w:ascii="Arial" w:hAnsi="Arial" w:cs="Arial"/>
          <w:sz w:val="22"/>
          <w:szCs w:val="22"/>
        </w:rPr>
        <w:t xml:space="preserve">inestre </w:t>
      </w:r>
      <w:r w:rsidR="00EA5608" w:rsidRPr="00C44A8D">
        <w:rPr>
          <w:rFonts w:ascii="Arial" w:hAnsi="Arial" w:cs="Arial"/>
          <w:sz w:val="22"/>
          <w:szCs w:val="22"/>
        </w:rPr>
        <w:t>6</w:t>
      </w:r>
      <w:r w:rsidRPr="00C44A8D">
        <w:rPr>
          <w:rFonts w:ascii="Arial" w:hAnsi="Arial" w:cs="Arial"/>
          <w:sz w:val="22"/>
          <w:szCs w:val="22"/>
        </w:rPr>
        <w:t>.</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rPr>
        <w:t xml:space="preserve">OŠ </w:t>
      </w:r>
      <w:r w:rsidRPr="00C44A8D">
        <w:rPr>
          <w:rFonts w:ascii="Arial" w:hAnsi="Arial" w:cs="Arial"/>
          <w:bCs/>
          <w:sz w:val="22"/>
          <w:szCs w:val="22"/>
          <w:lang w:eastAsia="en-US"/>
        </w:rPr>
        <w:t>Vodnajn – SE Dignano</w:t>
      </w:r>
      <w:r w:rsidRPr="00C44A8D">
        <w:rPr>
          <w:rFonts w:ascii="Arial" w:hAnsi="Arial" w:cs="Arial"/>
          <w:sz w:val="22"/>
          <w:szCs w:val="22"/>
          <w:lang w:eastAsia="en-US"/>
        </w:rPr>
        <w:t xml:space="preserve"> je škola koja pruža osnovno obrazovanje učenicima od 1. do 8. razreda. Nastava je organizirana u jutarnjoj smjeni u petodnevnom radnom tjednu sa slobodnim subotama. </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lang w:eastAsia="en-US"/>
        </w:rPr>
        <w:t>Nastava se (redovna, izborna, dodatna i dopunska) izvodi prema nastavnim planovima i programima koje je donijelo Ministarstvo znanosti i obrazovanja, prema Godišnjem planu i programu i Školskom</w:t>
      </w:r>
      <w:r w:rsidR="00EA5608" w:rsidRPr="00C44A8D">
        <w:rPr>
          <w:rFonts w:ascii="Arial" w:hAnsi="Arial" w:cs="Arial"/>
          <w:sz w:val="22"/>
          <w:szCs w:val="22"/>
          <w:lang w:eastAsia="en-US"/>
        </w:rPr>
        <w:t xml:space="preserve"> kurikulu za školsku godinu 20</w:t>
      </w:r>
      <w:r w:rsidR="00AB0533" w:rsidRPr="00C44A8D">
        <w:rPr>
          <w:rFonts w:ascii="Arial" w:hAnsi="Arial" w:cs="Arial"/>
          <w:sz w:val="22"/>
          <w:szCs w:val="22"/>
          <w:lang w:eastAsia="en-US"/>
        </w:rPr>
        <w:t>19</w:t>
      </w:r>
      <w:r w:rsidRPr="00C44A8D">
        <w:rPr>
          <w:rFonts w:ascii="Arial" w:hAnsi="Arial" w:cs="Arial"/>
          <w:sz w:val="22"/>
          <w:szCs w:val="22"/>
          <w:lang w:eastAsia="en-US"/>
        </w:rPr>
        <w:t>./20</w:t>
      </w:r>
      <w:r w:rsidR="00AB0533" w:rsidRPr="00C44A8D">
        <w:rPr>
          <w:rFonts w:ascii="Arial" w:hAnsi="Arial" w:cs="Arial"/>
          <w:sz w:val="22"/>
          <w:szCs w:val="22"/>
          <w:lang w:eastAsia="en-US"/>
        </w:rPr>
        <w:t>20</w:t>
      </w:r>
      <w:r w:rsidRPr="00C44A8D">
        <w:rPr>
          <w:rFonts w:ascii="Arial" w:hAnsi="Arial" w:cs="Arial"/>
          <w:sz w:val="22"/>
          <w:szCs w:val="22"/>
          <w:lang w:eastAsia="en-US"/>
        </w:rPr>
        <w:t>.</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lang w:val="pl-PL"/>
        </w:rPr>
        <w:t>Škola ima dva odjeljenja: odjeljenje sa nastavom na hrvatskom jeziku i odjeljenje sa nastavom na talijanskom jeziku.</w:t>
      </w:r>
      <w:r w:rsidRPr="00C44A8D">
        <w:rPr>
          <w:rFonts w:ascii="Arial" w:hAnsi="Arial" w:cs="Arial"/>
          <w:sz w:val="22"/>
          <w:szCs w:val="22"/>
        </w:rPr>
        <w:t xml:space="preserve"> </w:t>
      </w:r>
      <w:r w:rsidRPr="00C44A8D">
        <w:rPr>
          <w:rFonts w:ascii="Arial" w:hAnsi="Arial" w:cs="Arial"/>
          <w:sz w:val="22"/>
          <w:szCs w:val="22"/>
          <w:lang w:val="pl-PL"/>
        </w:rPr>
        <w:t>Sa nastavom na talijanskom jeziku ukupno ima 8 razrednih odjela (</w:t>
      </w:r>
      <w:r w:rsidR="00B96D5C" w:rsidRPr="00C44A8D">
        <w:rPr>
          <w:rFonts w:ascii="Arial" w:hAnsi="Arial" w:cs="Arial"/>
          <w:sz w:val="22"/>
          <w:szCs w:val="22"/>
          <w:lang w:val="pl-PL"/>
        </w:rPr>
        <w:t>79</w:t>
      </w:r>
      <w:r w:rsidRPr="00C44A8D">
        <w:rPr>
          <w:rFonts w:ascii="Arial" w:hAnsi="Arial" w:cs="Arial"/>
          <w:sz w:val="22"/>
          <w:szCs w:val="22"/>
          <w:lang w:val="pl-PL"/>
        </w:rPr>
        <w:t xml:space="preserve"> učenika), a na hrvatskom 1</w:t>
      </w:r>
      <w:r w:rsidR="00B96D5C" w:rsidRPr="00C44A8D">
        <w:rPr>
          <w:rFonts w:ascii="Arial" w:hAnsi="Arial" w:cs="Arial"/>
          <w:sz w:val="22"/>
          <w:szCs w:val="22"/>
          <w:lang w:val="pl-PL"/>
        </w:rPr>
        <w:t>7</w:t>
      </w:r>
      <w:r w:rsidRPr="00C44A8D">
        <w:rPr>
          <w:rFonts w:ascii="Arial" w:hAnsi="Arial" w:cs="Arial"/>
          <w:sz w:val="22"/>
          <w:szCs w:val="22"/>
          <w:lang w:val="pl-PL"/>
        </w:rPr>
        <w:t xml:space="preserve"> odjela (</w:t>
      </w:r>
      <w:r w:rsidR="00B96D5C" w:rsidRPr="00C44A8D">
        <w:rPr>
          <w:rFonts w:ascii="Arial" w:hAnsi="Arial" w:cs="Arial"/>
          <w:sz w:val="22"/>
          <w:szCs w:val="22"/>
          <w:lang w:val="pl-PL"/>
        </w:rPr>
        <w:t>301</w:t>
      </w:r>
      <w:r w:rsidRPr="00C44A8D">
        <w:rPr>
          <w:rFonts w:ascii="Arial" w:hAnsi="Arial" w:cs="Arial"/>
          <w:sz w:val="22"/>
          <w:szCs w:val="22"/>
          <w:lang w:val="pl-PL"/>
        </w:rPr>
        <w:t xml:space="preserve"> učenika), što ukupno čini 2</w:t>
      </w:r>
      <w:r w:rsidR="00B96D5C" w:rsidRPr="00C44A8D">
        <w:rPr>
          <w:rFonts w:ascii="Arial" w:hAnsi="Arial" w:cs="Arial"/>
          <w:sz w:val="22"/>
          <w:szCs w:val="22"/>
          <w:lang w:val="pl-PL"/>
        </w:rPr>
        <w:t>5</w:t>
      </w:r>
      <w:r w:rsidRPr="00C44A8D">
        <w:rPr>
          <w:rFonts w:ascii="Arial" w:hAnsi="Arial" w:cs="Arial"/>
          <w:sz w:val="22"/>
          <w:szCs w:val="22"/>
          <w:lang w:val="pl-PL"/>
        </w:rPr>
        <w:t xml:space="preserve"> razredna odjela (3</w:t>
      </w:r>
      <w:r w:rsidR="00B96D5C" w:rsidRPr="00C44A8D">
        <w:rPr>
          <w:rFonts w:ascii="Arial" w:hAnsi="Arial" w:cs="Arial"/>
          <w:sz w:val="22"/>
          <w:szCs w:val="22"/>
          <w:lang w:val="pl-PL"/>
        </w:rPr>
        <w:t>80</w:t>
      </w:r>
      <w:r w:rsidRPr="00C44A8D">
        <w:rPr>
          <w:rFonts w:ascii="Arial" w:hAnsi="Arial" w:cs="Arial"/>
          <w:sz w:val="22"/>
          <w:szCs w:val="22"/>
          <w:lang w:val="pl-PL"/>
        </w:rPr>
        <w:t xml:space="preserve"> učenika). </w:t>
      </w:r>
      <w:r w:rsidRPr="00C44A8D">
        <w:rPr>
          <w:rFonts w:ascii="Arial" w:hAnsi="Arial" w:cs="Arial"/>
          <w:sz w:val="22"/>
          <w:szCs w:val="22"/>
          <w:lang w:eastAsia="en-US"/>
        </w:rPr>
        <w:t xml:space="preserve">Što se tiče </w:t>
      </w:r>
      <w:r w:rsidRPr="00C44A8D">
        <w:rPr>
          <w:rFonts w:ascii="Arial" w:hAnsi="Arial" w:cs="Arial"/>
          <w:sz w:val="22"/>
          <w:szCs w:val="22"/>
        </w:rPr>
        <w:t>organizacije prijevoza isti je početak nastave za sve učenike od I. do VIII. razreda: nastava započinje u 8</w:t>
      </w:r>
      <w:r w:rsidR="003D707B" w:rsidRPr="00C44A8D">
        <w:rPr>
          <w:rFonts w:ascii="Arial" w:hAnsi="Arial" w:cs="Arial"/>
          <w:sz w:val="22"/>
          <w:szCs w:val="22"/>
        </w:rPr>
        <w:t>.</w:t>
      </w:r>
      <w:r w:rsidRPr="00C44A8D">
        <w:rPr>
          <w:rFonts w:ascii="Arial" w:hAnsi="Arial" w:cs="Arial"/>
          <w:sz w:val="22"/>
          <w:szCs w:val="22"/>
        </w:rPr>
        <w:t>00 sati. Za sve učenike koji su udaljeniji od škole više od 3 km, odnosno 5 km ili više organiziran je poseban prijevoz.</w:t>
      </w:r>
    </w:p>
    <w:p w:rsidR="000B41FF" w:rsidRPr="00C44A8D" w:rsidRDefault="000B41FF" w:rsidP="000B41FF">
      <w:pPr>
        <w:autoSpaceDE w:val="0"/>
        <w:autoSpaceDN w:val="0"/>
        <w:adjustRightInd w:val="0"/>
        <w:ind w:firstLine="567"/>
        <w:jc w:val="both"/>
        <w:rPr>
          <w:rFonts w:ascii="Arial" w:hAnsi="Arial" w:cs="Arial"/>
          <w:sz w:val="22"/>
          <w:szCs w:val="22"/>
        </w:rPr>
      </w:pPr>
      <w:r w:rsidRPr="00C44A8D">
        <w:rPr>
          <w:rFonts w:ascii="Arial" w:hAnsi="Arial" w:cs="Arial"/>
          <w:sz w:val="22"/>
          <w:szCs w:val="22"/>
          <w:lang w:val="de-DE"/>
        </w:rPr>
        <w:t>Razvijenost društene sredine našeg školskog područja ima izrazito veliki raspon, a na odgojno obrazovni rad posebno utječu migracijska kretanja dijela stanovništva Vodnjana-Dignano koja dovode do različitih obrazovnih osobina i kulturnih naslijeđa u obiteljima naših učenika. Zbog toga, škola kontinuirano pojačava svoje napore u uspostavljanju suradnje s roditeljima i učenikovim obiteljskim okruženjem.</w:t>
      </w:r>
    </w:p>
    <w:p w:rsidR="000B41FF" w:rsidRPr="00C44A8D" w:rsidRDefault="000B41FF" w:rsidP="000B41FF">
      <w:pPr>
        <w:autoSpaceDE w:val="0"/>
        <w:autoSpaceDN w:val="0"/>
        <w:adjustRightInd w:val="0"/>
        <w:jc w:val="both"/>
        <w:rPr>
          <w:rFonts w:ascii="Arial" w:hAnsi="Arial" w:cs="Arial"/>
          <w:sz w:val="22"/>
          <w:szCs w:val="22"/>
        </w:rPr>
      </w:pPr>
    </w:p>
    <w:p w:rsidR="00C44A8D" w:rsidRPr="00C44A8D" w:rsidRDefault="00C44A8D" w:rsidP="000B41FF">
      <w:pPr>
        <w:autoSpaceDE w:val="0"/>
        <w:autoSpaceDN w:val="0"/>
        <w:adjustRightInd w:val="0"/>
        <w:jc w:val="both"/>
        <w:rPr>
          <w:rFonts w:ascii="Arial" w:hAnsi="Arial" w:cs="Arial"/>
          <w:sz w:val="22"/>
          <w:szCs w:val="22"/>
        </w:rPr>
      </w:pPr>
    </w:p>
    <w:p w:rsidR="000B41FF" w:rsidRPr="00C44A8D" w:rsidRDefault="000B41FF" w:rsidP="00C44A8D">
      <w:pPr>
        <w:pStyle w:val="ListParagraph"/>
        <w:numPr>
          <w:ilvl w:val="0"/>
          <w:numId w:val="1"/>
        </w:numPr>
        <w:autoSpaceDE w:val="0"/>
        <w:autoSpaceDN w:val="0"/>
        <w:adjustRightInd w:val="0"/>
        <w:jc w:val="both"/>
        <w:rPr>
          <w:rFonts w:ascii="Arial" w:hAnsi="Arial" w:cs="Arial"/>
          <w:b/>
          <w:sz w:val="22"/>
          <w:szCs w:val="22"/>
        </w:rPr>
      </w:pPr>
      <w:r w:rsidRPr="00C44A8D">
        <w:rPr>
          <w:rFonts w:ascii="Arial" w:hAnsi="Arial" w:cs="Arial"/>
          <w:b/>
          <w:sz w:val="22"/>
          <w:szCs w:val="22"/>
        </w:rPr>
        <w:t>Naziv programa i vremensko razdoblje trajanja programa</w:t>
      </w:r>
    </w:p>
    <w:p w:rsidR="000B41FF" w:rsidRPr="00C44A8D" w:rsidRDefault="000B41FF" w:rsidP="000B41FF">
      <w:pPr>
        <w:jc w:val="both"/>
        <w:rPr>
          <w:rFonts w:ascii="Arial" w:hAnsi="Arial" w:cs="Arial"/>
          <w:b/>
          <w:sz w:val="22"/>
          <w:szCs w:val="22"/>
        </w:rPr>
      </w:pPr>
    </w:p>
    <w:p w:rsidR="000B41FF" w:rsidRPr="00C44A8D" w:rsidRDefault="00906D1E" w:rsidP="000B41FF">
      <w:pPr>
        <w:ind w:firstLine="567"/>
        <w:jc w:val="both"/>
        <w:rPr>
          <w:rFonts w:ascii="Arial" w:hAnsi="Arial" w:cs="Arial"/>
          <w:sz w:val="22"/>
          <w:szCs w:val="22"/>
        </w:rPr>
      </w:pPr>
      <w:r>
        <w:rPr>
          <w:rFonts w:ascii="Arial" w:hAnsi="Arial" w:cs="Arial"/>
          <w:sz w:val="22"/>
          <w:szCs w:val="22"/>
        </w:rPr>
        <w:t>Osim</w:t>
      </w:r>
      <w:r w:rsidR="000B41FF" w:rsidRPr="00C44A8D">
        <w:rPr>
          <w:rFonts w:ascii="Arial" w:hAnsi="Arial" w:cs="Arial"/>
          <w:sz w:val="22"/>
          <w:szCs w:val="22"/>
        </w:rPr>
        <w:t xml:space="preserve"> redovne nastave u školi njegujemo i druge oblike rada u kojima su naši učenici vrlo uspješni. Redovni program daje samo osnovno znanje i smjernice, dok sve ostale aktivnosti </w:t>
      </w:r>
      <w:r w:rsidR="000B41FF" w:rsidRPr="00C44A8D">
        <w:rPr>
          <w:rFonts w:ascii="Arial" w:hAnsi="Arial" w:cs="Arial"/>
          <w:sz w:val="22"/>
          <w:szCs w:val="22"/>
        </w:rPr>
        <w:lastRenderedPageBreak/>
        <w:t>po čemu je škola prepoznatljiva i raznovrsnija čini skupina izbornih i dodatnih programa, koji se održavaju tijekom cijele školske godine.</w:t>
      </w:r>
    </w:p>
    <w:p w:rsidR="000B41FF" w:rsidRPr="00C44A8D" w:rsidRDefault="000B41FF" w:rsidP="000B41FF">
      <w:pPr>
        <w:ind w:firstLine="567"/>
        <w:jc w:val="both"/>
        <w:rPr>
          <w:rFonts w:ascii="Arial" w:hAnsi="Arial" w:cs="Arial"/>
          <w:sz w:val="22"/>
          <w:szCs w:val="22"/>
        </w:rPr>
      </w:pPr>
      <w:r w:rsidRPr="00C44A8D">
        <w:rPr>
          <w:rFonts w:ascii="Arial" w:hAnsi="Arial" w:cs="Arial"/>
          <w:sz w:val="22"/>
          <w:szCs w:val="22"/>
          <w:lang w:eastAsia="en-US"/>
        </w:rPr>
        <w:t>Sredstva koja su potrebna za isplatu plaća djelatnika izračunavaju se na temelju koeficijenata složenosti poslova koji su propisani Uredbom o nazivima radnih mjesta i koeficijentima složenosti poslova u javnim službama.</w:t>
      </w:r>
    </w:p>
    <w:p w:rsidR="000B41FF" w:rsidRPr="00C44A8D" w:rsidRDefault="000B41FF" w:rsidP="000B41FF">
      <w:pPr>
        <w:ind w:firstLine="567"/>
        <w:jc w:val="both"/>
        <w:rPr>
          <w:rFonts w:ascii="Arial" w:hAnsi="Arial" w:cs="Arial"/>
          <w:sz w:val="22"/>
          <w:szCs w:val="22"/>
        </w:rPr>
      </w:pPr>
      <w:r w:rsidRPr="00C44A8D">
        <w:rPr>
          <w:rFonts w:ascii="Arial" w:hAnsi="Arial" w:cs="Arial"/>
          <w:sz w:val="22"/>
          <w:szCs w:val="22"/>
        </w:rPr>
        <w:t xml:space="preserve">Ostali rashodi za zaposlene: izdaci za dar djeci, regres za godišnji odmor i božićnica  planirani su na osnovu sadašnjeg stanja. Trošak za isplatu jubilarnih nagrada ovisi o broju zaposlenih koji navršavaju broj godina rada potrebnih za ugovorenu isplatu. </w:t>
      </w:r>
    </w:p>
    <w:p w:rsidR="000B41FF" w:rsidRPr="00C44A8D" w:rsidRDefault="000B41FF" w:rsidP="000B41FF">
      <w:pPr>
        <w:ind w:firstLine="567"/>
        <w:jc w:val="both"/>
        <w:rPr>
          <w:rFonts w:ascii="Arial" w:eastAsia="Calibri" w:hAnsi="Arial" w:cs="Arial"/>
          <w:b/>
          <w:sz w:val="22"/>
          <w:szCs w:val="22"/>
          <w:u w:val="single"/>
        </w:rPr>
      </w:pPr>
    </w:p>
    <w:p w:rsidR="000B41FF" w:rsidRPr="00C44A8D" w:rsidRDefault="000B41FF" w:rsidP="000B41FF">
      <w:pPr>
        <w:ind w:firstLine="567"/>
        <w:jc w:val="both"/>
        <w:rPr>
          <w:rFonts w:ascii="Arial" w:eastAsia="Calibri" w:hAnsi="Arial" w:cs="Arial"/>
          <w:b/>
          <w:sz w:val="22"/>
          <w:szCs w:val="22"/>
        </w:rPr>
      </w:pPr>
    </w:p>
    <w:p w:rsidR="000B41FF" w:rsidRPr="006C5FD5" w:rsidRDefault="000B41FF" w:rsidP="000B41FF">
      <w:pPr>
        <w:ind w:firstLine="567"/>
        <w:jc w:val="both"/>
        <w:rPr>
          <w:rFonts w:ascii="Arial" w:eastAsia="Calibri" w:hAnsi="Arial" w:cs="Arial"/>
          <w:b/>
          <w:sz w:val="22"/>
          <w:szCs w:val="22"/>
        </w:rPr>
      </w:pPr>
      <w:r w:rsidRPr="006C5FD5">
        <w:rPr>
          <w:rFonts w:ascii="Arial" w:eastAsia="Calibri" w:hAnsi="Arial" w:cs="Arial"/>
          <w:b/>
          <w:sz w:val="22"/>
          <w:szCs w:val="22"/>
        </w:rPr>
        <w:t>Materijalni rashodi Škole po kriterijima – minimalni standard</w:t>
      </w:r>
    </w:p>
    <w:p w:rsidR="000B41FF" w:rsidRPr="00C44A8D" w:rsidRDefault="000B41FF" w:rsidP="000B41FF">
      <w:pPr>
        <w:ind w:firstLine="567"/>
        <w:jc w:val="both"/>
        <w:rPr>
          <w:rFonts w:ascii="Arial" w:hAnsi="Arial" w:cs="Arial"/>
          <w:sz w:val="22"/>
          <w:szCs w:val="22"/>
        </w:rPr>
      </w:pPr>
    </w:p>
    <w:p w:rsidR="000B41FF" w:rsidRPr="006D2642" w:rsidRDefault="000B41FF" w:rsidP="006D2642">
      <w:pPr>
        <w:ind w:firstLine="567"/>
        <w:jc w:val="both"/>
        <w:rPr>
          <w:rFonts w:ascii="Arial" w:eastAsia="Calibri" w:hAnsi="Arial" w:cs="Arial"/>
          <w:sz w:val="22"/>
          <w:szCs w:val="22"/>
        </w:rPr>
      </w:pPr>
      <w:r w:rsidRPr="00C44A8D">
        <w:rPr>
          <w:rFonts w:ascii="Arial" w:eastAsia="Calibri" w:hAnsi="Arial" w:cs="Arial"/>
          <w:sz w:val="22"/>
          <w:szCs w:val="22"/>
        </w:rPr>
        <w:t>Redovna djelatnost škola financirana je iz decentralizacije iz koje se financiraju materijalni i financijski rashodi, rashodi za materijal i dijelove za tekuće i investicijsko održavanje, usluge tekućeg i investicijskog održavanja. Izračun mjesečne dotacije provodi se na temelju izračuna po broju učenika (38,00 kn), po broju razrednih odjela (300,00 kn) i za ustanovu (2.000,00). Sredstva se troše namjenski i to samo za financiranje materijalnih i financijskih rashoda (prema ekonomskoj klasifikaciji) nužnih za realizaciju nastavnog plana i programa</w:t>
      </w:r>
      <w:r w:rsidR="001254F6">
        <w:rPr>
          <w:rFonts w:ascii="Arial" w:eastAsia="Calibri" w:hAnsi="Arial" w:cs="Arial"/>
          <w:sz w:val="22"/>
          <w:szCs w:val="22"/>
        </w:rPr>
        <w:t>.</w:t>
      </w:r>
    </w:p>
    <w:p w:rsidR="000B41FF" w:rsidRPr="00C44A8D"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Opći ciljevi:</w:t>
      </w:r>
    </w:p>
    <w:p w:rsidR="000B41FF" w:rsidRPr="006D2642" w:rsidRDefault="000B41FF" w:rsidP="006D2642">
      <w:pPr>
        <w:ind w:firstLine="567"/>
        <w:jc w:val="both"/>
        <w:rPr>
          <w:rFonts w:ascii="Arial" w:eastAsia="Calibri" w:hAnsi="Arial" w:cs="Arial"/>
          <w:sz w:val="22"/>
          <w:szCs w:val="22"/>
        </w:rPr>
      </w:pPr>
      <w:r w:rsidRPr="00C44A8D">
        <w:rPr>
          <w:rFonts w:ascii="Arial" w:eastAsia="Calibri" w:hAnsi="Arial" w:cs="Arial"/>
          <w:sz w:val="22"/>
          <w:szCs w:val="22"/>
        </w:rPr>
        <w:t xml:space="preserve">Podmirivanje materijalnih rashoda i tekućih izdataka. </w:t>
      </w:r>
    </w:p>
    <w:p w:rsidR="000B41FF" w:rsidRPr="00C44A8D"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Posebni ciljevi:</w:t>
      </w:r>
    </w:p>
    <w:p w:rsidR="001254F6" w:rsidRPr="006D2642" w:rsidRDefault="000B41FF" w:rsidP="006D2642">
      <w:pPr>
        <w:ind w:firstLine="567"/>
        <w:jc w:val="both"/>
        <w:rPr>
          <w:rFonts w:ascii="Arial" w:eastAsia="Calibri" w:hAnsi="Arial" w:cs="Arial"/>
          <w:sz w:val="22"/>
          <w:szCs w:val="22"/>
        </w:rPr>
      </w:pPr>
      <w:r w:rsidRPr="00C44A8D">
        <w:rPr>
          <w:rFonts w:ascii="Arial" w:eastAsia="Calibri" w:hAnsi="Arial" w:cs="Arial"/>
          <w:sz w:val="22"/>
          <w:szCs w:val="22"/>
        </w:rPr>
        <w:t>Kvalitetno odvijanje nastave i sigurnost učenika i djelatnika škole.</w:t>
      </w:r>
    </w:p>
    <w:p w:rsidR="000B41FF" w:rsidRPr="00C44A8D"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Ostvareni ciljevi aktivnosti i pokazatelji uspješnosti realizacije tih ciljeva:</w:t>
      </w:r>
    </w:p>
    <w:p w:rsidR="000B41FF" w:rsidRPr="00C44A8D" w:rsidRDefault="000B41FF" w:rsidP="000B41FF">
      <w:pPr>
        <w:ind w:firstLine="567"/>
        <w:jc w:val="both"/>
        <w:rPr>
          <w:rFonts w:ascii="Arial" w:eastAsia="Calibri" w:hAnsi="Arial" w:cs="Arial"/>
          <w:b/>
          <w:sz w:val="22"/>
          <w:szCs w:val="22"/>
        </w:rPr>
      </w:pPr>
      <w:r w:rsidRPr="00C44A8D">
        <w:rPr>
          <w:rFonts w:ascii="Arial" w:eastAsia="Calibri" w:hAnsi="Arial" w:cs="Arial"/>
          <w:sz w:val="22"/>
          <w:szCs w:val="22"/>
        </w:rPr>
        <w:t xml:space="preserve">Podmiruju se  troškovi za  službena putovanja, uredski materijal, energiju, materijal za tekuće održavanje, usluge telefona, pošte i prijevoza, prijevoz učenika, usluge tekućeg održavanja, komunalne usluge, računalne usluge, zdravstvene usluge, ostale usluge, ostale nespomenute rashode poslovanja. </w:t>
      </w:r>
    </w:p>
    <w:p w:rsidR="004454D9" w:rsidRDefault="004454D9" w:rsidP="004454D9">
      <w:pPr>
        <w:ind w:firstLine="567"/>
        <w:jc w:val="both"/>
        <w:rPr>
          <w:rFonts w:ascii="Arial" w:eastAsia="Calibri" w:hAnsi="Arial" w:cs="Arial"/>
          <w:sz w:val="22"/>
          <w:szCs w:val="22"/>
        </w:rPr>
      </w:pPr>
      <w:r>
        <w:rPr>
          <w:rFonts w:ascii="Arial" w:eastAsia="Calibri" w:hAnsi="Arial" w:cs="Arial"/>
          <w:sz w:val="22"/>
          <w:szCs w:val="22"/>
        </w:rPr>
        <w:t>Planirani iznos 270.456,00 kn, za 2021. i 2022. iznos nije izmjenjen.</w:t>
      </w:r>
    </w:p>
    <w:p w:rsidR="000B41FF" w:rsidRPr="00C44A8D" w:rsidRDefault="000B41FF" w:rsidP="000B41FF">
      <w:pPr>
        <w:jc w:val="both"/>
        <w:rPr>
          <w:rFonts w:ascii="Arial" w:eastAsia="Calibri" w:hAnsi="Arial" w:cs="Arial"/>
          <w:sz w:val="22"/>
          <w:szCs w:val="22"/>
        </w:rPr>
      </w:pPr>
    </w:p>
    <w:p w:rsidR="00906D1E" w:rsidRDefault="00906D1E" w:rsidP="00E73D51">
      <w:pPr>
        <w:ind w:firstLine="567"/>
        <w:jc w:val="both"/>
        <w:rPr>
          <w:rFonts w:ascii="Arial" w:hAnsi="Arial" w:cs="Arial"/>
          <w:b/>
          <w:sz w:val="22"/>
          <w:szCs w:val="22"/>
        </w:rPr>
      </w:pPr>
    </w:p>
    <w:p w:rsidR="00E73D51" w:rsidRPr="00C44A8D" w:rsidRDefault="00E73D51" w:rsidP="00E73D51">
      <w:pPr>
        <w:ind w:firstLine="567"/>
        <w:jc w:val="both"/>
        <w:rPr>
          <w:rFonts w:ascii="Arial" w:hAnsi="Arial" w:cs="Arial"/>
          <w:b/>
          <w:sz w:val="22"/>
          <w:szCs w:val="22"/>
        </w:rPr>
      </w:pPr>
      <w:r w:rsidRPr="00C44A8D">
        <w:rPr>
          <w:rFonts w:ascii="Arial" w:hAnsi="Arial" w:cs="Arial"/>
          <w:b/>
          <w:sz w:val="22"/>
          <w:szCs w:val="22"/>
        </w:rPr>
        <w:t xml:space="preserve">Materijalni rashodi OŠ po stvarnom trošku </w:t>
      </w:r>
    </w:p>
    <w:p w:rsidR="00E73D51" w:rsidRPr="00C44A8D" w:rsidRDefault="00E73D51" w:rsidP="00E73D51">
      <w:pPr>
        <w:ind w:firstLine="567"/>
        <w:jc w:val="both"/>
        <w:rPr>
          <w:rFonts w:ascii="Arial" w:hAnsi="Arial" w:cs="Arial"/>
          <w:b/>
          <w:sz w:val="22"/>
          <w:szCs w:val="22"/>
        </w:rPr>
      </w:pPr>
    </w:p>
    <w:p w:rsidR="00E73D51" w:rsidRPr="00C44A8D" w:rsidRDefault="00E73D51" w:rsidP="006D2642">
      <w:pPr>
        <w:ind w:firstLine="567"/>
        <w:jc w:val="both"/>
        <w:rPr>
          <w:rFonts w:ascii="Arial" w:hAnsi="Arial" w:cs="Arial"/>
          <w:sz w:val="22"/>
          <w:szCs w:val="22"/>
        </w:rPr>
      </w:pPr>
      <w:r w:rsidRPr="00C44A8D">
        <w:rPr>
          <w:rFonts w:ascii="Arial" w:hAnsi="Arial" w:cs="Arial"/>
          <w:sz w:val="22"/>
          <w:szCs w:val="22"/>
        </w:rPr>
        <w:t xml:space="preserve">U ovoj </w:t>
      </w:r>
      <w:r w:rsidR="00906D1E">
        <w:rPr>
          <w:rFonts w:ascii="Arial" w:hAnsi="Arial" w:cs="Arial"/>
          <w:sz w:val="22"/>
          <w:szCs w:val="22"/>
        </w:rPr>
        <w:t>aktivnosti planirani su</w:t>
      </w:r>
      <w:r w:rsidRPr="00C44A8D">
        <w:rPr>
          <w:rFonts w:ascii="Arial" w:hAnsi="Arial" w:cs="Arial"/>
          <w:sz w:val="22"/>
          <w:szCs w:val="22"/>
        </w:rPr>
        <w:t xml:space="preserve"> materijalni ras</w:t>
      </w:r>
      <w:r w:rsidR="00906D1E">
        <w:rPr>
          <w:rFonts w:ascii="Arial" w:hAnsi="Arial" w:cs="Arial"/>
          <w:sz w:val="22"/>
          <w:szCs w:val="22"/>
        </w:rPr>
        <w:t>hodi škole po stvarnom trošku a</w:t>
      </w:r>
      <w:r w:rsidRPr="00C44A8D">
        <w:rPr>
          <w:rFonts w:ascii="Arial" w:hAnsi="Arial" w:cs="Arial"/>
          <w:sz w:val="22"/>
          <w:szCs w:val="22"/>
        </w:rPr>
        <w:t xml:space="preserve"> odnose se na zdravstvene preglede djelatnika i prijevoz učenika.</w:t>
      </w:r>
    </w:p>
    <w:p w:rsidR="00E73D51" w:rsidRDefault="00E73D51" w:rsidP="00E73D51">
      <w:pPr>
        <w:ind w:firstLine="567"/>
        <w:jc w:val="both"/>
        <w:rPr>
          <w:rFonts w:ascii="Arial" w:hAnsi="Arial" w:cs="Arial"/>
          <w:sz w:val="22"/>
          <w:szCs w:val="22"/>
        </w:rPr>
      </w:pPr>
      <w:r w:rsidRPr="00C44A8D">
        <w:rPr>
          <w:rFonts w:ascii="Arial" w:hAnsi="Arial" w:cs="Arial"/>
          <w:b/>
          <w:sz w:val="22"/>
          <w:szCs w:val="22"/>
        </w:rPr>
        <w:t>Opći ciljevi</w:t>
      </w:r>
      <w:r w:rsidRPr="00C44A8D">
        <w:rPr>
          <w:rFonts w:ascii="Arial" w:hAnsi="Arial" w:cs="Arial"/>
          <w:sz w:val="22"/>
          <w:szCs w:val="22"/>
        </w:rPr>
        <w:t xml:space="preserve">: </w:t>
      </w:r>
    </w:p>
    <w:p w:rsidR="00E73D51" w:rsidRPr="00C44A8D" w:rsidRDefault="00E73D51" w:rsidP="006D2642">
      <w:pPr>
        <w:ind w:firstLine="567"/>
        <w:jc w:val="both"/>
        <w:rPr>
          <w:rFonts w:ascii="Arial" w:hAnsi="Arial" w:cs="Arial"/>
          <w:sz w:val="22"/>
          <w:szCs w:val="22"/>
        </w:rPr>
      </w:pPr>
      <w:r w:rsidRPr="00C44A8D">
        <w:rPr>
          <w:rFonts w:ascii="Arial" w:hAnsi="Arial" w:cs="Arial"/>
          <w:sz w:val="22"/>
          <w:szCs w:val="22"/>
        </w:rPr>
        <w:t>Briga za zdravlje djelatnika i preventivno djelovanje, a ugovoreni i organizirani prijevoz učenika osigurava siguranosti i pravovremenost vožnje djece u osnovnoškolske ustanove.</w:t>
      </w:r>
    </w:p>
    <w:p w:rsidR="00E73D51" w:rsidRDefault="00E73D51" w:rsidP="00E73D51">
      <w:pPr>
        <w:ind w:firstLine="567"/>
        <w:jc w:val="both"/>
        <w:rPr>
          <w:rFonts w:ascii="Arial" w:hAnsi="Arial" w:cs="Arial"/>
          <w:sz w:val="22"/>
          <w:szCs w:val="22"/>
        </w:rPr>
      </w:pPr>
      <w:r w:rsidRPr="00C44A8D">
        <w:rPr>
          <w:rFonts w:ascii="Arial" w:hAnsi="Arial" w:cs="Arial"/>
          <w:b/>
          <w:sz w:val="22"/>
          <w:szCs w:val="22"/>
        </w:rPr>
        <w:t>Posebni ciljevi</w:t>
      </w:r>
      <w:r w:rsidRPr="00C44A8D">
        <w:rPr>
          <w:rFonts w:ascii="Arial" w:hAnsi="Arial" w:cs="Arial"/>
          <w:sz w:val="22"/>
          <w:szCs w:val="22"/>
        </w:rPr>
        <w:t>:</w:t>
      </w:r>
    </w:p>
    <w:p w:rsidR="00E73D51" w:rsidRPr="00C44A8D" w:rsidRDefault="00E73D51" w:rsidP="006D2642">
      <w:pPr>
        <w:ind w:firstLine="567"/>
        <w:jc w:val="both"/>
        <w:rPr>
          <w:rFonts w:ascii="Arial" w:hAnsi="Arial" w:cs="Arial"/>
          <w:sz w:val="22"/>
          <w:szCs w:val="22"/>
        </w:rPr>
      </w:pPr>
      <w:r w:rsidRPr="00C44A8D">
        <w:rPr>
          <w:rFonts w:ascii="Arial" w:hAnsi="Arial" w:cs="Arial"/>
          <w:sz w:val="22"/>
          <w:szCs w:val="22"/>
        </w:rPr>
        <w:t>Briga za zdravlje i sigurnost učenika i djelatnika škole</w:t>
      </w:r>
      <w:r w:rsidR="0027602D">
        <w:rPr>
          <w:rFonts w:ascii="Arial" w:hAnsi="Arial" w:cs="Arial"/>
          <w:sz w:val="22"/>
          <w:szCs w:val="22"/>
        </w:rPr>
        <w:t>.</w:t>
      </w:r>
    </w:p>
    <w:p w:rsidR="000466A8" w:rsidRDefault="00E73D51" w:rsidP="00E73D51">
      <w:pPr>
        <w:ind w:firstLine="567"/>
        <w:jc w:val="both"/>
        <w:rPr>
          <w:rFonts w:ascii="Arial" w:hAnsi="Arial" w:cs="Arial"/>
          <w:sz w:val="22"/>
          <w:szCs w:val="22"/>
        </w:rPr>
      </w:pPr>
      <w:r w:rsidRPr="00C44A8D">
        <w:rPr>
          <w:rFonts w:ascii="Arial" w:hAnsi="Arial" w:cs="Arial"/>
          <w:b/>
          <w:sz w:val="22"/>
          <w:szCs w:val="22"/>
        </w:rPr>
        <w:t>Ostvareni ciljevi aktivnosti i pokazatelji uspješnosti realizacije istih</w:t>
      </w:r>
      <w:r w:rsidRPr="00C44A8D">
        <w:rPr>
          <w:rFonts w:ascii="Arial" w:hAnsi="Arial" w:cs="Arial"/>
          <w:sz w:val="22"/>
          <w:szCs w:val="22"/>
        </w:rPr>
        <w:t>:</w:t>
      </w:r>
    </w:p>
    <w:p w:rsidR="00E73D51" w:rsidRPr="000466A8" w:rsidRDefault="00E73D51" w:rsidP="000466A8">
      <w:pPr>
        <w:ind w:firstLine="567"/>
        <w:jc w:val="both"/>
        <w:rPr>
          <w:rFonts w:ascii="Arial" w:hAnsi="Arial" w:cs="Arial"/>
          <w:sz w:val="22"/>
          <w:szCs w:val="22"/>
        </w:rPr>
      </w:pPr>
      <w:r w:rsidRPr="00C44A8D">
        <w:rPr>
          <w:rFonts w:ascii="Arial" w:hAnsi="Arial" w:cs="Arial"/>
          <w:sz w:val="22"/>
          <w:szCs w:val="22"/>
        </w:rPr>
        <w:t>Sredstva omogućuju školi pokrivanje redovnih materijalnih troškova</w:t>
      </w:r>
      <w:r w:rsidRPr="00E73D51">
        <w:t>.</w:t>
      </w:r>
    </w:p>
    <w:p w:rsidR="004454D9" w:rsidRDefault="004454D9" w:rsidP="004454D9">
      <w:pPr>
        <w:ind w:firstLine="567"/>
        <w:jc w:val="both"/>
        <w:rPr>
          <w:rFonts w:ascii="Arial" w:eastAsia="Calibri" w:hAnsi="Arial" w:cs="Arial"/>
          <w:sz w:val="22"/>
          <w:szCs w:val="22"/>
        </w:rPr>
      </w:pPr>
      <w:r>
        <w:rPr>
          <w:rFonts w:ascii="Arial" w:eastAsia="Calibri" w:hAnsi="Arial" w:cs="Arial"/>
          <w:sz w:val="22"/>
          <w:szCs w:val="22"/>
        </w:rPr>
        <w:t>Planirani iznos 656.969,00 kn, za 2021. i 2022. iznos nije izmjenjen.</w:t>
      </w:r>
    </w:p>
    <w:p w:rsidR="00C44A8D" w:rsidRDefault="00C44A8D" w:rsidP="004F02F4">
      <w:pPr>
        <w:jc w:val="both"/>
      </w:pPr>
    </w:p>
    <w:p w:rsidR="007A36F0" w:rsidRDefault="007A36F0" w:rsidP="004F02F4">
      <w:pPr>
        <w:jc w:val="both"/>
      </w:pPr>
    </w:p>
    <w:p w:rsidR="006E6A67" w:rsidRPr="00E73D51" w:rsidRDefault="006E6A67" w:rsidP="004F02F4">
      <w:pPr>
        <w:jc w:val="both"/>
      </w:pPr>
    </w:p>
    <w:p w:rsidR="000B41FF" w:rsidRPr="00C44A8D" w:rsidRDefault="00FA1675" w:rsidP="00FA1675">
      <w:pPr>
        <w:ind w:firstLine="567"/>
        <w:jc w:val="both"/>
        <w:rPr>
          <w:rFonts w:ascii="Arial" w:eastAsia="Calibri" w:hAnsi="Arial" w:cs="Arial"/>
          <w:b/>
          <w:sz w:val="22"/>
          <w:szCs w:val="22"/>
        </w:rPr>
      </w:pPr>
      <w:r w:rsidRPr="00C44A8D">
        <w:rPr>
          <w:rFonts w:ascii="Arial" w:eastAsia="Calibri" w:hAnsi="Arial" w:cs="Arial"/>
          <w:b/>
          <w:sz w:val="22"/>
          <w:szCs w:val="22"/>
        </w:rPr>
        <w:t>Plaće i drugi rashodi za zaposlene osnovnih škola</w:t>
      </w:r>
    </w:p>
    <w:p w:rsidR="00FA1675" w:rsidRDefault="00FA1675" w:rsidP="00FA1675">
      <w:pPr>
        <w:ind w:firstLine="567"/>
        <w:jc w:val="both"/>
        <w:rPr>
          <w:rFonts w:eastAsia="Calibri"/>
          <w:b/>
          <w:u w:val="single"/>
        </w:rPr>
      </w:pPr>
    </w:p>
    <w:p w:rsidR="005878C7" w:rsidRDefault="005878C7" w:rsidP="001254F6">
      <w:pPr>
        <w:pStyle w:val="NoSpacing"/>
        <w:ind w:firstLine="567"/>
        <w:rPr>
          <w:rFonts w:ascii="Arial" w:hAnsi="Arial" w:cs="Arial"/>
          <w:b/>
          <w:sz w:val="22"/>
          <w:szCs w:val="22"/>
        </w:rPr>
      </w:pPr>
      <w:r w:rsidRPr="006D3E82">
        <w:rPr>
          <w:rFonts w:ascii="Arial" w:hAnsi="Arial" w:cs="Arial"/>
          <w:b/>
          <w:sz w:val="22"/>
          <w:szCs w:val="22"/>
        </w:rPr>
        <w:t>Opis aktivnosti</w:t>
      </w:r>
      <w:r w:rsidR="006C5FD5">
        <w:rPr>
          <w:rFonts w:ascii="Arial" w:hAnsi="Arial" w:cs="Arial"/>
          <w:b/>
          <w:sz w:val="22"/>
          <w:szCs w:val="22"/>
        </w:rPr>
        <w:t>:</w:t>
      </w:r>
    </w:p>
    <w:p w:rsidR="005878C7" w:rsidRPr="006D3E82" w:rsidRDefault="005878C7" w:rsidP="006D2642">
      <w:pPr>
        <w:pStyle w:val="NoSpacing"/>
        <w:ind w:firstLine="567"/>
        <w:rPr>
          <w:rFonts w:ascii="Arial" w:hAnsi="Arial" w:cs="Arial"/>
          <w:sz w:val="22"/>
          <w:szCs w:val="22"/>
        </w:rPr>
      </w:pPr>
      <w:r w:rsidRPr="006D3E82">
        <w:rPr>
          <w:rFonts w:ascii="Arial" w:hAnsi="Arial" w:cs="Arial"/>
          <w:sz w:val="22"/>
          <w:szCs w:val="22"/>
        </w:rPr>
        <w:t>Aktivnost se odnosi na troškove plaća za redovan rad, ostali rashodi za zaposlene, doprinosi za obvezno zdravstveno osiguranje, te naknade za prijevoz, rad na terenu i odvojeni život.</w:t>
      </w:r>
    </w:p>
    <w:p w:rsidR="005878C7" w:rsidRDefault="005878C7" w:rsidP="001254F6">
      <w:pPr>
        <w:pStyle w:val="NoSpacing"/>
        <w:ind w:firstLine="567"/>
        <w:rPr>
          <w:rFonts w:ascii="Arial" w:hAnsi="Arial" w:cs="Arial"/>
          <w:b/>
          <w:sz w:val="22"/>
          <w:szCs w:val="22"/>
        </w:rPr>
      </w:pPr>
      <w:r w:rsidRPr="006D3E82">
        <w:rPr>
          <w:rFonts w:ascii="Arial" w:hAnsi="Arial" w:cs="Arial"/>
          <w:b/>
          <w:sz w:val="22"/>
          <w:szCs w:val="22"/>
        </w:rPr>
        <w:t>Opći ciljevi</w:t>
      </w:r>
      <w:r w:rsidR="006C5FD5">
        <w:rPr>
          <w:rFonts w:ascii="Arial" w:hAnsi="Arial" w:cs="Arial"/>
          <w:b/>
          <w:sz w:val="22"/>
          <w:szCs w:val="22"/>
        </w:rPr>
        <w:t>:</w:t>
      </w:r>
    </w:p>
    <w:p w:rsidR="005878C7" w:rsidRPr="006D3E82" w:rsidRDefault="005878C7" w:rsidP="006D2642">
      <w:pPr>
        <w:pStyle w:val="NoSpacing"/>
        <w:ind w:firstLine="567"/>
        <w:rPr>
          <w:rFonts w:ascii="Arial" w:hAnsi="Arial" w:cs="Arial"/>
          <w:sz w:val="22"/>
          <w:szCs w:val="22"/>
        </w:rPr>
      </w:pPr>
      <w:r w:rsidRPr="006D3E82">
        <w:rPr>
          <w:rFonts w:ascii="Arial" w:hAnsi="Arial" w:cs="Arial"/>
          <w:sz w:val="22"/>
          <w:szCs w:val="22"/>
        </w:rPr>
        <w:t>Podmirivanje plaća za zaposlene u osnovnoj školi.</w:t>
      </w:r>
    </w:p>
    <w:p w:rsidR="005878C7" w:rsidRDefault="005878C7" w:rsidP="001254F6">
      <w:pPr>
        <w:pStyle w:val="NoSpacing"/>
        <w:ind w:firstLine="567"/>
        <w:rPr>
          <w:rFonts w:ascii="Arial" w:hAnsi="Arial" w:cs="Arial"/>
          <w:b/>
          <w:sz w:val="22"/>
          <w:szCs w:val="22"/>
        </w:rPr>
      </w:pPr>
      <w:r w:rsidRPr="006D3E82">
        <w:rPr>
          <w:rFonts w:ascii="Arial" w:hAnsi="Arial" w:cs="Arial"/>
          <w:b/>
          <w:sz w:val="22"/>
          <w:szCs w:val="22"/>
        </w:rPr>
        <w:lastRenderedPageBreak/>
        <w:t>Posebni ciljevi</w:t>
      </w:r>
      <w:r w:rsidR="006C5FD5">
        <w:rPr>
          <w:rFonts w:ascii="Arial" w:hAnsi="Arial" w:cs="Arial"/>
          <w:b/>
          <w:sz w:val="22"/>
          <w:szCs w:val="22"/>
        </w:rPr>
        <w:t>:</w:t>
      </w:r>
    </w:p>
    <w:p w:rsidR="005878C7" w:rsidRPr="006D3E82" w:rsidRDefault="005878C7" w:rsidP="006D2642">
      <w:pPr>
        <w:pStyle w:val="NoSpacing"/>
        <w:ind w:firstLine="567"/>
        <w:rPr>
          <w:rFonts w:ascii="Arial" w:hAnsi="Arial" w:cs="Arial"/>
          <w:sz w:val="22"/>
          <w:szCs w:val="22"/>
        </w:rPr>
      </w:pPr>
      <w:r w:rsidRPr="006D3E82">
        <w:rPr>
          <w:rFonts w:ascii="Arial" w:hAnsi="Arial" w:cs="Arial"/>
          <w:sz w:val="22"/>
          <w:szCs w:val="22"/>
        </w:rPr>
        <w:t>Izdvajanja iz plaće za rashode i za obvezno zdravstveno osiguranje.</w:t>
      </w:r>
    </w:p>
    <w:p w:rsidR="005878C7" w:rsidRDefault="005878C7" w:rsidP="001254F6">
      <w:pPr>
        <w:pStyle w:val="NoSpacing"/>
        <w:ind w:firstLine="567"/>
        <w:rPr>
          <w:rFonts w:ascii="Arial" w:hAnsi="Arial" w:cs="Arial"/>
          <w:b/>
          <w:sz w:val="22"/>
          <w:szCs w:val="22"/>
        </w:rPr>
      </w:pPr>
      <w:r w:rsidRPr="006D3E82">
        <w:rPr>
          <w:rFonts w:ascii="Arial" w:hAnsi="Arial" w:cs="Arial"/>
          <w:b/>
          <w:sz w:val="22"/>
          <w:szCs w:val="22"/>
        </w:rPr>
        <w:t>Ostvareni ciljevi aktivnosti i pokazatelji uspješnosti realizacije tih ciljevi</w:t>
      </w:r>
      <w:r w:rsidR="006C5FD5">
        <w:rPr>
          <w:rFonts w:ascii="Arial" w:hAnsi="Arial" w:cs="Arial"/>
          <w:b/>
          <w:sz w:val="22"/>
          <w:szCs w:val="22"/>
        </w:rPr>
        <w:t>:</w:t>
      </w:r>
    </w:p>
    <w:p w:rsidR="005878C7" w:rsidRPr="006D3E82" w:rsidRDefault="005878C7" w:rsidP="000466A8">
      <w:pPr>
        <w:pStyle w:val="NoSpacing"/>
        <w:ind w:firstLine="567"/>
        <w:rPr>
          <w:rFonts w:ascii="Arial" w:hAnsi="Arial" w:cs="Arial"/>
          <w:sz w:val="22"/>
          <w:szCs w:val="22"/>
        </w:rPr>
      </w:pPr>
      <w:r w:rsidRPr="006D3E82">
        <w:rPr>
          <w:rFonts w:ascii="Arial" w:hAnsi="Arial" w:cs="Arial"/>
          <w:sz w:val="22"/>
          <w:szCs w:val="22"/>
        </w:rPr>
        <w:t>Redovita mjesečna primanja zaposlenika.</w:t>
      </w:r>
    </w:p>
    <w:p w:rsidR="00D6144C" w:rsidRDefault="00D6144C" w:rsidP="00D6144C">
      <w:pPr>
        <w:ind w:firstLine="567"/>
        <w:jc w:val="both"/>
        <w:rPr>
          <w:rFonts w:ascii="Arial" w:eastAsia="Calibri" w:hAnsi="Arial" w:cs="Arial"/>
          <w:sz w:val="22"/>
          <w:szCs w:val="22"/>
        </w:rPr>
      </w:pPr>
      <w:r>
        <w:rPr>
          <w:rFonts w:ascii="Arial" w:eastAsia="Calibri" w:hAnsi="Arial" w:cs="Arial"/>
          <w:sz w:val="22"/>
          <w:szCs w:val="22"/>
        </w:rPr>
        <w:t>Planirani iznos 5.804.500,00 kn, za 2021. i 2022. planirani</w:t>
      </w:r>
      <w:r w:rsidR="00DF4557">
        <w:rPr>
          <w:rFonts w:ascii="Arial" w:eastAsia="Calibri" w:hAnsi="Arial" w:cs="Arial"/>
          <w:sz w:val="22"/>
          <w:szCs w:val="22"/>
        </w:rPr>
        <w:t xml:space="preserve"> </w:t>
      </w:r>
      <w:r>
        <w:rPr>
          <w:rFonts w:ascii="Arial" w:eastAsia="Calibri" w:hAnsi="Arial" w:cs="Arial"/>
          <w:sz w:val="22"/>
          <w:szCs w:val="22"/>
        </w:rPr>
        <w:t>iznos 5.791.000,00 kn.</w:t>
      </w:r>
    </w:p>
    <w:p w:rsidR="005878C7" w:rsidRPr="006D3E82" w:rsidRDefault="005878C7" w:rsidP="005878C7">
      <w:pPr>
        <w:pStyle w:val="NoSpacing"/>
        <w:rPr>
          <w:rFonts w:ascii="Arial" w:hAnsi="Arial" w:cs="Arial"/>
          <w:sz w:val="22"/>
          <w:szCs w:val="22"/>
        </w:rPr>
      </w:pPr>
    </w:p>
    <w:p w:rsidR="00FA1675" w:rsidRDefault="00FA1675" w:rsidP="000B41FF">
      <w:pPr>
        <w:jc w:val="both"/>
        <w:rPr>
          <w:rFonts w:eastAsia="Calibri"/>
          <w:b/>
          <w:u w:val="single"/>
        </w:rPr>
      </w:pPr>
    </w:p>
    <w:p w:rsidR="007A36F0" w:rsidRPr="00FA1675" w:rsidRDefault="007A36F0" w:rsidP="000B41FF">
      <w:pPr>
        <w:jc w:val="both"/>
        <w:rPr>
          <w:rFonts w:eastAsia="Calibri"/>
          <w:b/>
          <w:u w:val="single"/>
        </w:rPr>
      </w:pPr>
    </w:p>
    <w:p w:rsidR="000B41FF" w:rsidRPr="00C44A8D"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Programi obrazovanja iznad standarda</w:t>
      </w:r>
    </w:p>
    <w:p w:rsidR="000B41FF" w:rsidRPr="00C44A8D" w:rsidRDefault="000B41FF" w:rsidP="000B41FF">
      <w:pPr>
        <w:ind w:firstLine="567"/>
        <w:jc w:val="both"/>
        <w:rPr>
          <w:rFonts w:ascii="Arial" w:eastAsia="Calibri" w:hAnsi="Arial" w:cs="Arial"/>
          <w:b/>
          <w:sz w:val="22"/>
          <w:szCs w:val="22"/>
        </w:rPr>
      </w:pP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Materijalni rashodi Škole po kriterijima – iznad standarda</w:t>
      </w:r>
    </w:p>
    <w:p w:rsidR="001254F6" w:rsidRPr="00C44A8D" w:rsidRDefault="001254F6" w:rsidP="000B41FF">
      <w:pPr>
        <w:ind w:firstLine="567"/>
        <w:jc w:val="both"/>
        <w:rPr>
          <w:rFonts w:ascii="Arial" w:eastAsia="Calibri" w:hAnsi="Arial" w:cs="Arial"/>
          <w:b/>
          <w:sz w:val="22"/>
          <w:szCs w:val="22"/>
        </w:rPr>
      </w:pP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Opis aktivnosti:</w:t>
      </w:r>
    </w:p>
    <w:p w:rsidR="001254F6" w:rsidRDefault="00251523" w:rsidP="006D2642">
      <w:pPr>
        <w:ind w:firstLine="567"/>
        <w:jc w:val="both"/>
        <w:rPr>
          <w:rFonts w:ascii="Arial" w:eastAsia="Calibri" w:hAnsi="Arial" w:cs="Arial"/>
          <w:b/>
          <w:sz w:val="22"/>
          <w:szCs w:val="22"/>
        </w:rPr>
      </w:pPr>
      <w:r>
        <w:rPr>
          <w:rFonts w:ascii="Arial" w:eastAsia="Calibri" w:hAnsi="Arial" w:cs="Arial"/>
          <w:sz w:val="22"/>
          <w:szCs w:val="22"/>
        </w:rPr>
        <w:t>Troškovi financirani</w:t>
      </w:r>
      <w:r w:rsidR="000B41FF" w:rsidRPr="00C44A8D">
        <w:rPr>
          <w:rFonts w:ascii="Arial" w:eastAsia="Calibri" w:hAnsi="Arial" w:cs="Arial"/>
          <w:sz w:val="22"/>
          <w:szCs w:val="22"/>
        </w:rPr>
        <w:t xml:space="preserve"> iz sredstava iznad decentra</w:t>
      </w:r>
      <w:r w:rsidR="006C5FD5">
        <w:rPr>
          <w:rFonts w:ascii="Arial" w:eastAsia="Calibri" w:hAnsi="Arial" w:cs="Arial"/>
          <w:sz w:val="22"/>
          <w:szCs w:val="22"/>
        </w:rPr>
        <w:t>lizacije</w:t>
      </w:r>
      <w:r w:rsidR="000B41FF" w:rsidRPr="00C44A8D">
        <w:rPr>
          <w:rFonts w:ascii="Arial" w:eastAsia="Calibri" w:hAnsi="Arial" w:cs="Arial"/>
          <w:sz w:val="22"/>
          <w:szCs w:val="22"/>
        </w:rPr>
        <w:t xml:space="preserve"> su troškovi energenata</w:t>
      </w:r>
      <w:r w:rsidR="00FA1675" w:rsidRPr="00C44A8D">
        <w:rPr>
          <w:rFonts w:ascii="Arial" w:eastAsia="Calibri" w:hAnsi="Arial" w:cs="Arial"/>
          <w:sz w:val="22"/>
          <w:szCs w:val="22"/>
        </w:rPr>
        <w:t xml:space="preserve"> i</w:t>
      </w:r>
      <w:r w:rsidR="000B41FF" w:rsidRPr="00C44A8D">
        <w:rPr>
          <w:rFonts w:ascii="Arial" w:eastAsia="Calibri" w:hAnsi="Arial" w:cs="Arial"/>
          <w:sz w:val="22"/>
          <w:szCs w:val="22"/>
        </w:rPr>
        <w:t xml:space="preserve"> premija osiguranja.</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Opći ciljevi:</w:t>
      </w:r>
    </w:p>
    <w:p w:rsidR="001254F6" w:rsidRDefault="000B41FF" w:rsidP="006D2642">
      <w:pPr>
        <w:ind w:firstLine="567"/>
        <w:jc w:val="both"/>
        <w:rPr>
          <w:rFonts w:ascii="Arial" w:eastAsia="Calibri" w:hAnsi="Arial" w:cs="Arial"/>
          <w:b/>
          <w:sz w:val="22"/>
          <w:szCs w:val="22"/>
        </w:rPr>
      </w:pPr>
      <w:r w:rsidRPr="00C44A8D">
        <w:rPr>
          <w:rFonts w:ascii="Arial" w:eastAsia="Calibri" w:hAnsi="Arial" w:cs="Arial"/>
          <w:sz w:val="22"/>
          <w:szCs w:val="22"/>
        </w:rPr>
        <w:t>Podmirivanje materijalnih rashoda i tekućih izdataka.</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Posebni ciljevi:</w:t>
      </w:r>
    </w:p>
    <w:p w:rsidR="000B41FF" w:rsidRPr="00C44A8D" w:rsidRDefault="000B41FF" w:rsidP="000466A8">
      <w:pPr>
        <w:ind w:firstLine="567"/>
        <w:jc w:val="both"/>
        <w:rPr>
          <w:rFonts w:ascii="Arial" w:eastAsia="Calibri" w:hAnsi="Arial" w:cs="Arial"/>
          <w:b/>
          <w:sz w:val="22"/>
          <w:szCs w:val="22"/>
        </w:rPr>
      </w:pPr>
      <w:r w:rsidRPr="00C44A8D">
        <w:rPr>
          <w:rFonts w:ascii="Arial" w:eastAsia="Calibri" w:hAnsi="Arial" w:cs="Arial"/>
          <w:sz w:val="22"/>
          <w:szCs w:val="22"/>
        </w:rPr>
        <w:t>Kvalitetno odvijanje nastave i sigurnost učenika i djelatnika škole.</w:t>
      </w:r>
    </w:p>
    <w:p w:rsidR="00DF4557" w:rsidRDefault="00DF4557" w:rsidP="00DF4557">
      <w:pPr>
        <w:ind w:firstLine="567"/>
        <w:jc w:val="both"/>
        <w:rPr>
          <w:rFonts w:ascii="Arial" w:eastAsia="Calibri" w:hAnsi="Arial" w:cs="Arial"/>
          <w:sz w:val="22"/>
          <w:szCs w:val="22"/>
        </w:rPr>
      </w:pPr>
      <w:r>
        <w:rPr>
          <w:rFonts w:ascii="Arial" w:eastAsia="Calibri" w:hAnsi="Arial" w:cs="Arial"/>
          <w:sz w:val="22"/>
          <w:szCs w:val="22"/>
        </w:rPr>
        <w:t>Planirani iznos 175.650,00 kn, za 2021. i 2022. iznos nije izmjenjen.</w:t>
      </w:r>
    </w:p>
    <w:p w:rsidR="000B41FF" w:rsidRPr="00C44A8D" w:rsidRDefault="000B41FF" w:rsidP="000B41FF">
      <w:pPr>
        <w:ind w:firstLine="567"/>
        <w:jc w:val="both"/>
        <w:rPr>
          <w:rFonts w:ascii="Arial" w:eastAsia="Calibri" w:hAnsi="Arial" w:cs="Arial"/>
          <w:b/>
          <w:sz w:val="22"/>
          <w:szCs w:val="22"/>
          <w:u w:val="single"/>
        </w:rPr>
      </w:pPr>
    </w:p>
    <w:p w:rsidR="000B41FF" w:rsidRPr="00C44A8D" w:rsidRDefault="000B41FF" w:rsidP="006C5FD5">
      <w:pPr>
        <w:jc w:val="both"/>
        <w:rPr>
          <w:rFonts w:ascii="Arial" w:eastAsia="Calibri" w:hAnsi="Arial" w:cs="Arial"/>
          <w:sz w:val="22"/>
          <w:szCs w:val="22"/>
        </w:rPr>
      </w:pPr>
    </w:p>
    <w:p w:rsidR="000B41FF" w:rsidRPr="00251523" w:rsidRDefault="000B41FF" w:rsidP="000B41FF">
      <w:pPr>
        <w:ind w:firstLine="567"/>
        <w:jc w:val="both"/>
        <w:rPr>
          <w:rFonts w:ascii="Arial" w:eastAsia="Calibri" w:hAnsi="Arial" w:cs="Arial"/>
          <w:b/>
          <w:sz w:val="22"/>
          <w:szCs w:val="22"/>
          <w:u w:val="single"/>
        </w:rPr>
      </w:pPr>
      <w:r w:rsidRPr="00251523">
        <w:rPr>
          <w:rFonts w:ascii="Arial" w:eastAsia="Calibri" w:hAnsi="Arial" w:cs="Arial"/>
          <w:b/>
          <w:sz w:val="22"/>
          <w:szCs w:val="22"/>
          <w:u w:val="single"/>
        </w:rPr>
        <w:t>Mozaik 3</w:t>
      </w:r>
    </w:p>
    <w:p w:rsidR="001254F6" w:rsidRPr="00C44A8D" w:rsidRDefault="001254F6" w:rsidP="000B41FF">
      <w:pPr>
        <w:ind w:firstLine="567"/>
        <w:jc w:val="both"/>
        <w:rPr>
          <w:rFonts w:ascii="Arial" w:eastAsia="Calibri" w:hAnsi="Arial" w:cs="Arial"/>
          <w:b/>
          <w:sz w:val="22"/>
          <w:szCs w:val="22"/>
        </w:rPr>
      </w:pP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Opis aktivnosti:</w:t>
      </w:r>
    </w:p>
    <w:p w:rsidR="000466A8" w:rsidRPr="006D2642" w:rsidRDefault="000B41FF" w:rsidP="006D2642">
      <w:pPr>
        <w:ind w:firstLine="567"/>
        <w:jc w:val="both"/>
        <w:rPr>
          <w:rFonts w:ascii="Arial" w:hAnsi="Arial" w:cs="Arial"/>
          <w:sz w:val="22"/>
          <w:szCs w:val="22"/>
        </w:rPr>
      </w:pPr>
      <w:r w:rsidRPr="00C44A8D">
        <w:rPr>
          <w:rFonts w:ascii="Arial" w:hAnsi="Arial" w:cs="Arial"/>
          <w:sz w:val="22"/>
          <w:szCs w:val="22"/>
        </w:rPr>
        <w:t>Projekt MOZAIK je sufinanciran iz sredstava Europskog socijalnog fonda na temelju Operativnog programa „Učinkoviti ljudski potencijali 2014.-2020.“. Za</w:t>
      </w:r>
      <w:r w:rsidR="00251523">
        <w:rPr>
          <w:rFonts w:ascii="Arial" w:hAnsi="Arial" w:cs="Arial"/>
          <w:sz w:val="22"/>
          <w:szCs w:val="22"/>
        </w:rPr>
        <w:t xml:space="preserve"> ovu školsku godinu dobivena su</w:t>
      </w:r>
      <w:r w:rsidRPr="00C44A8D">
        <w:rPr>
          <w:rFonts w:ascii="Arial" w:hAnsi="Arial" w:cs="Arial"/>
          <w:sz w:val="22"/>
          <w:szCs w:val="22"/>
        </w:rPr>
        <w:t xml:space="preserve"> bespovratna sredstva za projekt „MOZAIK 3“. </w:t>
      </w:r>
      <w:r w:rsidRPr="00C44A8D">
        <w:rPr>
          <w:rFonts w:ascii="Arial" w:hAnsi="Arial" w:cs="Arial"/>
          <w:iCs/>
          <w:sz w:val="22"/>
          <w:szCs w:val="22"/>
        </w:rPr>
        <w:t>Osiguravanje pomoćnika u nastavi i stručnih komunikacijskih posrednika učenicima s teškoćama u razvoju u osnovnoškolskim i srednjoškolskim odgojno-obrazovnim ustanovama, treća faza,</w:t>
      </w:r>
      <w:r w:rsidRPr="00C44A8D">
        <w:rPr>
          <w:rFonts w:ascii="Arial" w:hAnsi="Arial" w:cs="Arial"/>
          <w:sz w:val="22"/>
          <w:szCs w:val="22"/>
        </w:rPr>
        <w:t xml:space="preserve"> čime se osiguralo pomoćnike u nastavi za učenike s teškoćama u školskoj 201</w:t>
      </w:r>
      <w:r w:rsidR="0062083B" w:rsidRPr="00C44A8D">
        <w:rPr>
          <w:rFonts w:ascii="Arial" w:hAnsi="Arial" w:cs="Arial"/>
          <w:sz w:val="22"/>
          <w:szCs w:val="22"/>
        </w:rPr>
        <w:t>9</w:t>
      </w:r>
      <w:r w:rsidRPr="00C44A8D">
        <w:rPr>
          <w:rFonts w:ascii="Arial" w:hAnsi="Arial" w:cs="Arial"/>
          <w:sz w:val="22"/>
          <w:szCs w:val="22"/>
        </w:rPr>
        <w:t>./20</w:t>
      </w:r>
      <w:r w:rsidR="0062083B" w:rsidRPr="00C44A8D">
        <w:rPr>
          <w:rFonts w:ascii="Arial" w:hAnsi="Arial" w:cs="Arial"/>
          <w:sz w:val="22"/>
          <w:szCs w:val="22"/>
        </w:rPr>
        <w:t>20</w:t>
      </w:r>
      <w:r w:rsidRPr="00C44A8D">
        <w:rPr>
          <w:rFonts w:ascii="Arial" w:hAnsi="Arial" w:cs="Arial"/>
          <w:sz w:val="22"/>
          <w:szCs w:val="22"/>
        </w:rPr>
        <w:t xml:space="preserve">. godini u školama u kojima je osnivač Istarska županija. </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Opći ciljevi:</w:t>
      </w:r>
    </w:p>
    <w:p w:rsidR="000B41FF" w:rsidRPr="006D2642" w:rsidRDefault="000B41FF" w:rsidP="006D2642">
      <w:pPr>
        <w:ind w:firstLine="567"/>
        <w:jc w:val="both"/>
        <w:rPr>
          <w:rFonts w:ascii="Arial" w:eastAsia="Calibri" w:hAnsi="Arial" w:cs="Arial"/>
          <w:sz w:val="22"/>
          <w:szCs w:val="22"/>
        </w:rPr>
      </w:pPr>
      <w:r w:rsidRPr="00C44A8D">
        <w:rPr>
          <w:rFonts w:ascii="Arial" w:hAnsi="Arial" w:cs="Arial"/>
          <w:sz w:val="22"/>
          <w:szCs w:val="22"/>
        </w:rPr>
        <w:t xml:space="preserve">Projektom se želi pomoći učenicima s teškoćama u razvoju koji pohađaju osnovnoškolske i srednjoškolske programe u redovitim ili posebnim odgojno-obrazovnim ustanovama te imaju teškoće koje ih sprječavaju u funkcioniranju bez pomoći pomoćnika u nastavi/stručnog komunikacijskog posrednika. </w:t>
      </w:r>
      <w:r w:rsidRPr="00C44A8D">
        <w:rPr>
          <w:rFonts w:ascii="Arial" w:eastAsia="Calibri" w:hAnsi="Arial" w:cs="Arial"/>
          <w:sz w:val="22"/>
          <w:szCs w:val="22"/>
        </w:rPr>
        <w:t xml:space="preserve">      </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Posebni ciljevi:</w:t>
      </w:r>
    </w:p>
    <w:p w:rsidR="00AE5C23" w:rsidRPr="00C44A8D" w:rsidRDefault="000B41FF" w:rsidP="006D2642">
      <w:pPr>
        <w:ind w:firstLine="567"/>
        <w:jc w:val="both"/>
        <w:rPr>
          <w:rFonts w:ascii="Arial" w:eastAsia="Calibri" w:hAnsi="Arial" w:cs="Arial"/>
          <w:b/>
          <w:sz w:val="22"/>
          <w:szCs w:val="22"/>
        </w:rPr>
      </w:pPr>
      <w:r w:rsidRPr="00C44A8D">
        <w:rPr>
          <w:rFonts w:ascii="Arial" w:hAnsi="Arial" w:cs="Arial"/>
          <w:sz w:val="22"/>
          <w:szCs w:val="22"/>
        </w:rPr>
        <w:t>Osiguranje pomoćnika učenicima s teškoćama u razvoju poboljšava njihov odgojno-obrazovni uspjeh, potiče uspješniju socijalizaciju i emocionalno funkcioniranje te donosi napredak u razvoju vještina i sposobnosti u školskoj sredini.</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Ostvareni ciljevi aktivnosti i pokazatelji uspješnosti realizacije tih ciljeva:</w:t>
      </w:r>
    </w:p>
    <w:p w:rsidR="000B41FF" w:rsidRPr="00E50A8E" w:rsidRDefault="000B41FF" w:rsidP="000466A8">
      <w:pPr>
        <w:ind w:firstLine="567"/>
        <w:jc w:val="both"/>
        <w:rPr>
          <w:rFonts w:ascii="Arial" w:eastAsia="Calibri" w:hAnsi="Arial" w:cs="Arial"/>
          <w:b/>
          <w:sz w:val="22"/>
          <w:szCs w:val="22"/>
        </w:rPr>
      </w:pPr>
      <w:r w:rsidRPr="00E50A8E">
        <w:rPr>
          <w:rFonts w:ascii="Arial" w:eastAsia="Calibri" w:hAnsi="Arial" w:cs="Arial"/>
          <w:sz w:val="22"/>
          <w:szCs w:val="22"/>
        </w:rPr>
        <w:t>Zahvaljujući sredstvima iz programa osigurala su se sred</w:t>
      </w:r>
      <w:r w:rsidR="000B69A1" w:rsidRPr="00E50A8E">
        <w:rPr>
          <w:rFonts w:ascii="Arial" w:eastAsia="Calibri" w:hAnsi="Arial" w:cs="Arial"/>
          <w:sz w:val="22"/>
          <w:szCs w:val="22"/>
        </w:rPr>
        <w:t>stva za pet</w:t>
      </w:r>
      <w:r w:rsidR="00251523" w:rsidRPr="00E50A8E">
        <w:rPr>
          <w:rFonts w:ascii="Arial" w:eastAsia="Calibri" w:hAnsi="Arial" w:cs="Arial"/>
          <w:sz w:val="22"/>
          <w:szCs w:val="22"/>
        </w:rPr>
        <w:t xml:space="preserve"> pomoćnika u nastavi</w:t>
      </w:r>
      <w:r w:rsidRPr="00E50A8E">
        <w:rPr>
          <w:rFonts w:ascii="Arial" w:eastAsia="Calibri" w:hAnsi="Arial" w:cs="Arial"/>
          <w:sz w:val="22"/>
          <w:szCs w:val="22"/>
        </w:rPr>
        <w:t xml:space="preserve"> </w:t>
      </w:r>
      <w:r w:rsidR="000B69A1" w:rsidRPr="00E50A8E">
        <w:rPr>
          <w:rFonts w:ascii="Arial" w:eastAsia="Calibri" w:hAnsi="Arial" w:cs="Arial"/>
          <w:sz w:val="22"/>
          <w:szCs w:val="22"/>
        </w:rPr>
        <w:t>za petero</w:t>
      </w:r>
      <w:r w:rsidRPr="00E50A8E">
        <w:rPr>
          <w:rFonts w:ascii="Arial" w:eastAsia="Calibri" w:hAnsi="Arial" w:cs="Arial"/>
          <w:sz w:val="22"/>
          <w:szCs w:val="22"/>
        </w:rPr>
        <w:t xml:space="preserve"> učenika koji imaju potrebu za istima. Time se olakšalo i  poboljšalo njihovo integriranje i savladavanje nastavnog procesa.</w:t>
      </w:r>
    </w:p>
    <w:p w:rsidR="00DF4557" w:rsidRDefault="00DF4557" w:rsidP="00DF4557">
      <w:pPr>
        <w:ind w:firstLine="567"/>
        <w:jc w:val="both"/>
        <w:rPr>
          <w:rFonts w:ascii="Arial" w:eastAsia="Calibri" w:hAnsi="Arial" w:cs="Arial"/>
          <w:b/>
          <w:sz w:val="22"/>
          <w:szCs w:val="22"/>
        </w:rPr>
      </w:pPr>
      <w:r>
        <w:rPr>
          <w:rFonts w:ascii="Arial" w:eastAsia="Calibri" w:hAnsi="Arial" w:cs="Arial"/>
          <w:sz w:val="22"/>
          <w:szCs w:val="22"/>
        </w:rPr>
        <w:t>Planirani iznos 126.000,00 kn (90.000,00 kn pomoći iz državnog proračuna temeljem prij.sred. EU, 36.000,00 kn nenamjenski prihodi IŽ).</w:t>
      </w:r>
    </w:p>
    <w:p w:rsidR="00DF4557" w:rsidRDefault="00DF4557" w:rsidP="00DF4557">
      <w:pPr>
        <w:ind w:firstLine="567"/>
        <w:jc w:val="both"/>
        <w:rPr>
          <w:rFonts w:ascii="Arial" w:eastAsia="Calibri" w:hAnsi="Arial" w:cs="Arial"/>
          <w:sz w:val="22"/>
          <w:szCs w:val="22"/>
        </w:rPr>
      </w:pPr>
    </w:p>
    <w:p w:rsidR="00FA1675" w:rsidRPr="00C44A8D" w:rsidRDefault="00FA1675" w:rsidP="00C658D9">
      <w:pPr>
        <w:jc w:val="both"/>
        <w:rPr>
          <w:rFonts w:ascii="Arial" w:eastAsia="Calibri" w:hAnsi="Arial" w:cs="Arial"/>
          <w:sz w:val="22"/>
          <w:szCs w:val="22"/>
        </w:rPr>
      </w:pPr>
    </w:p>
    <w:p w:rsidR="000B41FF" w:rsidRPr="00251523" w:rsidRDefault="000B41FF" w:rsidP="000B41FF">
      <w:pPr>
        <w:ind w:firstLine="567"/>
        <w:jc w:val="both"/>
        <w:rPr>
          <w:rFonts w:ascii="Arial" w:eastAsia="Calibri" w:hAnsi="Arial" w:cs="Arial"/>
          <w:b/>
          <w:sz w:val="22"/>
          <w:szCs w:val="22"/>
          <w:u w:val="single"/>
        </w:rPr>
      </w:pPr>
      <w:r w:rsidRPr="00251523">
        <w:rPr>
          <w:rFonts w:ascii="Arial" w:eastAsia="Calibri" w:hAnsi="Arial" w:cs="Arial"/>
          <w:b/>
          <w:sz w:val="22"/>
          <w:szCs w:val="22"/>
          <w:u w:val="single"/>
        </w:rPr>
        <w:t>Školska kuhinja</w:t>
      </w:r>
    </w:p>
    <w:p w:rsidR="001254F6" w:rsidRPr="00C44A8D" w:rsidRDefault="001254F6" w:rsidP="000B41FF">
      <w:pPr>
        <w:ind w:firstLine="567"/>
        <w:jc w:val="both"/>
        <w:rPr>
          <w:rFonts w:ascii="Arial" w:eastAsia="Calibri" w:hAnsi="Arial" w:cs="Arial"/>
          <w:b/>
          <w:sz w:val="22"/>
          <w:szCs w:val="22"/>
        </w:rPr>
      </w:pP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Opis aktivnosti</w:t>
      </w:r>
    </w:p>
    <w:p w:rsidR="001254F6" w:rsidRDefault="000B41FF" w:rsidP="006D2642">
      <w:pPr>
        <w:ind w:firstLine="567"/>
        <w:jc w:val="both"/>
        <w:rPr>
          <w:rFonts w:ascii="Arial" w:eastAsia="Calibri" w:hAnsi="Arial" w:cs="Arial"/>
          <w:b/>
          <w:sz w:val="22"/>
          <w:szCs w:val="22"/>
        </w:rPr>
      </w:pPr>
      <w:r w:rsidRPr="00C44A8D">
        <w:rPr>
          <w:rFonts w:ascii="Arial" w:eastAsia="Calibri" w:hAnsi="Arial" w:cs="Arial"/>
          <w:sz w:val="22"/>
          <w:szCs w:val="22"/>
        </w:rPr>
        <w:t xml:space="preserve">Planirani su rashodi po realnoj procjeni ostvarenja istih koji služe za financiranje prehrane učenika dok borave u školi u skladu s propisanim normativima koje donosi ministarstvo nadležno za zdravstvo. Tjedni jelovnik objavljuje se na web stranici škole. U cilju </w:t>
      </w:r>
      <w:r w:rsidRPr="00C44A8D">
        <w:rPr>
          <w:rFonts w:ascii="Arial" w:eastAsia="Calibri" w:hAnsi="Arial" w:cs="Arial"/>
          <w:sz w:val="22"/>
          <w:szCs w:val="22"/>
        </w:rPr>
        <w:lastRenderedPageBreak/>
        <w:t xml:space="preserve">očuvanja zdravlja učenika u školi se služe dva puta tjedno kuhani obroci, a ne služi se  brza hrana i gazirana pića. Prehrana se poslužuje u blagovaonici škole. </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Opći ciljevi:</w:t>
      </w:r>
    </w:p>
    <w:p w:rsidR="001254F6" w:rsidRDefault="000B41FF" w:rsidP="006D2642">
      <w:pPr>
        <w:ind w:firstLine="567"/>
        <w:jc w:val="both"/>
        <w:rPr>
          <w:rFonts w:ascii="Arial" w:eastAsia="Calibri" w:hAnsi="Arial" w:cs="Arial"/>
          <w:b/>
          <w:sz w:val="22"/>
          <w:szCs w:val="22"/>
        </w:rPr>
      </w:pPr>
      <w:r w:rsidRPr="00C44A8D">
        <w:rPr>
          <w:rFonts w:ascii="Arial" w:eastAsia="Calibri" w:hAnsi="Arial" w:cs="Arial"/>
          <w:sz w:val="22"/>
          <w:szCs w:val="22"/>
        </w:rPr>
        <w:t>Cilj provođenja je da se djeca što zdravije hrane.</w:t>
      </w:r>
    </w:p>
    <w:p w:rsidR="000B41FF" w:rsidRPr="00C44A8D"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Posebni ciljevi:</w:t>
      </w:r>
    </w:p>
    <w:p w:rsidR="001254F6" w:rsidRPr="006D2642" w:rsidRDefault="000B41FF" w:rsidP="006D2642">
      <w:pPr>
        <w:ind w:firstLine="567"/>
        <w:jc w:val="both"/>
        <w:rPr>
          <w:rFonts w:ascii="Arial" w:eastAsia="Calibri" w:hAnsi="Arial" w:cs="Arial"/>
          <w:sz w:val="22"/>
          <w:szCs w:val="22"/>
        </w:rPr>
      </w:pPr>
      <w:r w:rsidRPr="00C44A8D">
        <w:rPr>
          <w:rFonts w:ascii="Arial" w:eastAsia="Calibri" w:hAnsi="Arial" w:cs="Arial"/>
          <w:sz w:val="22"/>
          <w:szCs w:val="22"/>
        </w:rPr>
        <w:t>Omogućavanje svim učenicima dostupnost prehrane u školskoj ustanovi.</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Ostvareni ciljevi aktivnosti i pokazatelji uspješnosti realizacije tih ciljeva:</w:t>
      </w:r>
    </w:p>
    <w:p w:rsidR="000B41FF" w:rsidRPr="00C44A8D" w:rsidRDefault="000B41FF" w:rsidP="00C658D9">
      <w:pPr>
        <w:ind w:firstLine="567"/>
        <w:jc w:val="both"/>
        <w:rPr>
          <w:rFonts w:ascii="Arial" w:eastAsia="Calibri" w:hAnsi="Arial" w:cs="Arial"/>
          <w:b/>
          <w:sz w:val="22"/>
          <w:szCs w:val="22"/>
        </w:rPr>
      </w:pPr>
      <w:r w:rsidRPr="00C44A8D">
        <w:rPr>
          <w:rFonts w:ascii="Arial" w:eastAsia="Calibri" w:hAnsi="Arial" w:cs="Arial"/>
          <w:sz w:val="22"/>
          <w:szCs w:val="22"/>
        </w:rPr>
        <w:t xml:space="preserve">Broj učenika koji se hrane u </w:t>
      </w:r>
      <w:r w:rsidR="00C658D9">
        <w:rPr>
          <w:rFonts w:ascii="Arial" w:eastAsia="Calibri" w:hAnsi="Arial" w:cs="Arial"/>
          <w:sz w:val="22"/>
          <w:szCs w:val="22"/>
        </w:rPr>
        <w:t>školi svake godine se povećava.</w:t>
      </w:r>
    </w:p>
    <w:p w:rsidR="000B5748" w:rsidRDefault="000B5748" w:rsidP="000B5748">
      <w:pPr>
        <w:ind w:firstLine="567"/>
        <w:jc w:val="both"/>
        <w:rPr>
          <w:rFonts w:ascii="Arial" w:eastAsia="Calibri" w:hAnsi="Arial" w:cs="Arial"/>
          <w:sz w:val="22"/>
          <w:szCs w:val="22"/>
        </w:rPr>
      </w:pPr>
      <w:r>
        <w:rPr>
          <w:rFonts w:ascii="Arial" w:eastAsia="Calibri" w:hAnsi="Arial" w:cs="Arial"/>
          <w:sz w:val="22"/>
          <w:szCs w:val="22"/>
        </w:rPr>
        <w:t>Planirani izn</w:t>
      </w:r>
      <w:r w:rsidR="00AF6AAE">
        <w:rPr>
          <w:rFonts w:ascii="Arial" w:eastAsia="Calibri" w:hAnsi="Arial" w:cs="Arial"/>
          <w:sz w:val="22"/>
          <w:szCs w:val="22"/>
        </w:rPr>
        <w:t>os</w:t>
      </w:r>
      <w:r>
        <w:rPr>
          <w:rFonts w:ascii="Arial" w:eastAsia="Calibri" w:hAnsi="Arial" w:cs="Arial"/>
          <w:sz w:val="22"/>
          <w:szCs w:val="22"/>
        </w:rPr>
        <w:t xml:space="preserve">, </w:t>
      </w:r>
      <w:r w:rsidR="00AF6AAE">
        <w:rPr>
          <w:rFonts w:ascii="Arial" w:eastAsia="Calibri" w:hAnsi="Arial" w:cs="Arial"/>
          <w:sz w:val="22"/>
          <w:szCs w:val="22"/>
        </w:rPr>
        <w:t xml:space="preserve">246.994,00 kn, </w:t>
      </w:r>
      <w:r>
        <w:rPr>
          <w:rFonts w:ascii="Arial" w:eastAsia="Calibri" w:hAnsi="Arial" w:cs="Arial"/>
          <w:sz w:val="22"/>
          <w:szCs w:val="22"/>
        </w:rPr>
        <w:t xml:space="preserve">za 2021. i 2022. </w:t>
      </w:r>
      <w:r w:rsidR="00AF6AAE">
        <w:rPr>
          <w:rFonts w:ascii="Arial" w:eastAsia="Calibri" w:hAnsi="Arial" w:cs="Arial"/>
          <w:sz w:val="22"/>
          <w:szCs w:val="22"/>
        </w:rPr>
        <w:t xml:space="preserve">planirani </w:t>
      </w:r>
      <w:r>
        <w:rPr>
          <w:rFonts w:ascii="Arial" w:eastAsia="Calibri" w:hAnsi="Arial" w:cs="Arial"/>
          <w:sz w:val="22"/>
          <w:szCs w:val="22"/>
        </w:rPr>
        <w:t xml:space="preserve">iznos </w:t>
      </w:r>
      <w:r w:rsidR="00AF6AAE">
        <w:rPr>
          <w:rFonts w:ascii="Arial" w:eastAsia="Calibri" w:hAnsi="Arial" w:cs="Arial"/>
          <w:sz w:val="22"/>
          <w:szCs w:val="22"/>
        </w:rPr>
        <w:t>245.400,00 kn</w:t>
      </w:r>
      <w:r>
        <w:rPr>
          <w:rFonts w:ascii="Arial" w:eastAsia="Calibri" w:hAnsi="Arial" w:cs="Arial"/>
          <w:sz w:val="22"/>
          <w:szCs w:val="22"/>
        </w:rPr>
        <w:t>.</w:t>
      </w:r>
    </w:p>
    <w:p w:rsidR="000B41FF" w:rsidRPr="00C44A8D" w:rsidRDefault="000B41FF" w:rsidP="000B41FF">
      <w:pPr>
        <w:ind w:firstLine="567"/>
        <w:jc w:val="both"/>
        <w:rPr>
          <w:rFonts w:ascii="Arial" w:eastAsia="Calibri" w:hAnsi="Arial" w:cs="Arial"/>
          <w:b/>
          <w:sz w:val="22"/>
          <w:szCs w:val="22"/>
        </w:rPr>
      </w:pPr>
    </w:p>
    <w:p w:rsidR="000466A8" w:rsidRDefault="000466A8" w:rsidP="00251523">
      <w:pPr>
        <w:jc w:val="both"/>
        <w:rPr>
          <w:rFonts w:ascii="Arial" w:eastAsia="Calibri" w:hAnsi="Arial" w:cs="Arial"/>
          <w:b/>
          <w:sz w:val="22"/>
          <w:szCs w:val="22"/>
        </w:rPr>
      </w:pPr>
    </w:p>
    <w:p w:rsidR="000B41FF" w:rsidRPr="00251523" w:rsidRDefault="000B41FF" w:rsidP="000B41FF">
      <w:pPr>
        <w:ind w:firstLine="567"/>
        <w:jc w:val="both"/>
        <w:rPr>
          <w:rFonts w:ascii="Arial" w:eastAsia="Calibri" w:hAnsi="Arial" w:cs="Arial"/>
          <w:b/>
          <w:sz w:val="22"/>
          <w:szCs w:val="22"/>
          <w:u w:val="single"/>
        </w:rPr>
      </w:pPr>
      <w:r w:rsidRPr="00251523">
        <w:rPr>
          <w:rFonts w:ascii="Arial" w:eastAsia="Calibri" w:hAnsi="Arial" w:cs="Arial"/>
          <w:b/>
          <w:sz w:val="22"/>
          <w:szCs w:val="22"/>
          <w:u w:val="single"/>
        </w:rPr>
        <w:t>Produženi boravak</w:t>
      </w:r>
    </w:p>
    <w:p w:rsidR="001254F6" w:rsidRPr="00C44A8D" w:rsidRDefault="001254F6" w:rsidP="000B41FF">
      <w:pPr>
        <w:ind w:firstLine="567"/>
        <w:jc w:val="both"/>
        <w:rPr>
          <w:rFonts w:ascii="Arial" w:eastAsia="Calibri" w:hAnsi="Arial" w:cs="Arial"/>
          <w:b/>
          <w:sz w:val="22"/>
          <w:szCs w:val="22"/>
        </w:rPr>
      </w:pP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Opis aktivnosti:</w:t>
      </w:r>
    </w:p>
    <w:p w:rsidR="000B41FF" w:rsidRPr="00C44A8D" w:rsidRDefault="000B41FF" w:rsidP="000466A8">
      <w:pPr>
        <w:ind w:firstLine="567"/>
        <w:jc w:val="both"/>
        <w:rPr>
          <w:rFonts w:ascii="Arial" w:eastAsia="Calibri" w:hAnsi="Arial" w:cs="Arial"/>
          <w:b/>
          <w:sz w:val="22"/>
          <w:szCs w:val="22"/>
        </w:rPr>
      </w:pPr>
      <w:r w:rsidRPr="00C44A8D">
        <w:rPr>
          <w:rFonts w:ascii="Arial" w:eastAsia="Calibri" w:hAnsi="Arial" w:cs="Arial"/>
          <w:sz w:val="22"/>
          <w:szCs w:val="22"/>
        </w:rPr>
        <w:t>Produženi boravak neobvezan je oblik odgojno-obrazovnog rada namijenjen učenicima razredne nastave koji se provodi izvan redovite nastave i ima svoje pedagoške, odgojne, zdravstvene i socijalne vrijednosti.</w:t>
      </w:r>
    </w:p>
    <w:p w:rsidR="000B41FF" w:rsidRPr="00CA0765" w:rsidRDefault="000B41FF" w:rsidP="000B41FF">
      <w:pPr>
        <w:ind w:firstLine="567"/>
        <w:jc w:val="both"/>
        <w:rPr>
          <w:rFonts w:ascii="Arial" w:eastAsia="Calibri" w:hAnsi="Arial" w:cs="Arial"/>
          <w:b/>
          <w:sz w:val="22"/>
          <w:szCs w:val="22"/>
        </w:rPr>
      </w:pPr>
      <w:r w:rsidRPr="00CA0765">
        <w:rPr>
          <w:rFonts w:ascii="Arial" w:eastAsia="Calibri" w:hAnsi="Arial" w:cs="Arial"/>
          <w:sz w:val="22"/>
          <w:szCs w:val="22"/>
        </w:rPr>
        <w:t xml:space="preserve">Program produženog boravka provodi se dugi niz godina. </w:t>
      </w:r>
      <w:r w:rsidRPr="00CA0765">
        <w:rPr>
          <w:rFonts w:ascii="Arial" w:hAnsi="Arial" w:cs="Arial"/>
          <w:sz w:val="22"/>
          <w:szCs w:val="22"/>
          <w:lang w:val="pl-PL"/>
        </w:rPr>
        <w:t>Organizirane su 2 heterogene grupe učenika u produženom boravku i to:</w:t>
      </w:r>
    </w:p>
    <w:p w:rsidR="000B41FF" w:rsidRPr="00CA0765" w:rsidRDefault="000B41FF" w:rsidP="000B41FF">
      <w:pPr>
        <w:ind w:left="284" w:firstLine="360"/>
        <w:jc w:val="both"/>
        <w:rPr>
          <w:rFonts w:ascii="Arial" w:hAnsi="Arial" w:cs="Arial"/>
          <w:sz w:val="22"/>
          <w:szCs w:val="22"/>
          <w:lang w:val="pl-PL"/>
        </w:rPr>
      </w:pPr>
      <w:r w:rsidRPr="00CA0765">
        <w:rPr>
          <w:rFonts w:ascii="Arial" w:hAnsi="Arial" w:cs="Arial"/>
          <w:sz w:val="22"/>
          <w:szCs w:val="22"/>
          <w:lang w:val="pl-PL"/>
        </w:rPr>
        <w:t xml:space="preserve">- 1 grupa učenika s nastavom na hrvatskom jeziku od I. do IV.a,b odjela; </w:t>
      </w:r>
    </w:p>
    <w:p w:rsidR="000B41FF" w:rsidRPr="00CA0765" w:rsidRDefault="000B41FF" w:rsidP="000B41FF">
      <w:pPr>
        <w:ind w:left="284" w:firstLine="360"/>
        <w:jc w:val="both"/>
        <w:rPr>
          <w:rFonts w:ascii="Arial" w:hAnsi="Arial" w:cs="Arial"/>
          <w:sz w:val="22"/>
          <w:szCs w:val="22"/>
          <w:lang w:val="pl-PL"/>
        </w:rPr>
      </w:pPr>
      <w:r w:rsidRPr="00CA0765">
        <w:rPr>
          <w:rFonts w:ascii="Arial" w:hAnsi="Arial" w:cs="Arial"/>
          <w:sz w:val="22"/>
          <w:szCs w:val="22"/>
          <w:lang w:val="pl-PL"/>
        </w:rPr>
        <w:t>- 1 grupa učenika s nastavom na talijanskom jeziku od I. do IV.t odjela.</w:t>
      </w:r>
    </w:p>
    <w:p w:rsidR="000B41FF" w:rsidRPr="00C44A8D" w:rsidRDefault="000B41FF" w:rsidP="000B41FF">
      <w:pPr>
        <w:ind w:firstLine="567"/>
        <w:jc w:val="both"/>
        <w:rPr>
          <w:rFonts w:ascii="Arial" w:hAnsi="Arial" w:cs="Arial"/>
          <w:sz w:val="22"/>
          <w:szCs w:val="22"/>
          <w:lang w:val="pl-PL"/>
        </w:rPr>
      </w:pPr>
      <w:r w:rsidRPr="00C44A8D">
        <w:rPr>
          <w:rFonts w:ascii="Arial" w:hAnsi="Arial" w:cs="Arial"/>
          <w:sz w:val="22"/>
          <w:szCs w:val="22"/>
          <w:lang w:val="de-DE"/>
        </w:rPr>
        <w:t>Učenici su u rad produženog boravka uključeni na bazi ugovora koji roditelji-skrbnici sklapaju početkom nastavne godine na vrijeme od 10 mjeseci po cijeni 150,00 kn mjesečno čime se sufinancira plaća dvoje učitelja u produženom boravku.</w:t>
      </w:r>
    </w:p>
    <w:p w:rsidR="001254F6" w:rsidRPr="006D2642" w:rsidRDefault="000B41FF" w:rsidP="006D2642">
      <w:pPr>
        <w:ind w:firstLine="567"/>
        <w:jc w:val="both"/>
        <w:rPr>
          <w:rFonts w:ascii="Arial" w:hAnsi="Arial" w:cs="Arial"/>
          <w:sz w:val="22"/>
          <w:szCs w:val="22"/>
          <w:lang w:val="de-DE"/>
        </w:rPr>
      </w:pPr>
      <w:r w:rsidRPr="00C44A8D">
        <w:rPr>
          <w:rFonts w:ascii="Arial" w:hAnsi="Arial" w:cs="Arial"/>
          <w:sz w:val="22"/>
          <w:szCs w:val="22"/>
          <w:lang w:val="pl-PL"/>
        </w:rPr>
        <w:t xml:space="preserve">Polaznici produženog boravka mogu koristiti ručak koji financiraju roditelji-skrbnici u iznosu od 16,00 kn po obroku i koji se dostavlja iz Dječjih vrtića „Petar Pan” Vodnjan-Dignano. </w:t>
      </w:r>
      <w:r w:rsidR="001254F6">
        <w:rPr>
          <w:rFonts w:ascii="Arial" w:hAnsi="Arial" w:cs="Arial"/>
          <w:sz w:val="22"/>
          <w:szCs w:val="22"/>
          <w:lang w:val="pl-PL"/>
        </w:rPr>
        <w:t>47</w:t>
      </w:r>
      <w:r w:rsidRPr="00C44A8D">
        <w:rPr>
          <w:rFonts w:ascii="Arial" w:hAnsi="Arial" w:cs="Arial"/>
          <w:sz w:val="22"/>
          <w:szCs w:val="22"/>
          <w:lang w:val="de-DE"/>
        </w:rPr>
        <w:t xml:space="preserve"> učenika koristi ručak.</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Opći ciljevi:</w:t>
      </w:r>
    </w:p>
    <w:p w:rsidR="000B41FF" w:rsidRPr="006D2642" w:rsidRDefault="000B41FF" w:rsidP="006D2642">
      <w:pPr>
        <w:ind w:firstLine="567"/>
        <w:jc w:val="both"/>
        <w:rPr>
          <w:rFonts w:ascii="Arial" w:eastAsia="Calibri" w:hAnsi="Arial" w:cs="Arial"/>
          <w:sz w:val="22"/>
          <w:szCs w:val="22"/>
        </w:rPr>
      </w:pPr>
      <w:r w:rsidRPr="00C44A8D">
        <w:rPr>
          <w:rFonts w:ascii="Arial" w:eastAsia="Calibri" w:hAnsi="Arial" w:cs="Arial"/>
          <w:sz w:val="22"/>
          <w:szCs w:val="22"/>
        </w:rPr>
        <w:t>Najvažniji je cilj omogućavanje stručne pomoći u rješavanju postavljanih zadataka, razvijanje i poticanje sposobnosti za samostalni i timski rad, te zbrinjavanje djece do povratka roditelja s posla.</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Posebni ciljevi:</w:t>
      </w:r>
    </w:p>
    <w:p w:rsidR="001254F6" w:rsidRPr="006D2642" w:rsidRDefault="000B41FF" w:rsidP="006D2642">
      <w:pPr>
        <w:ind w:firstLine="567"/>
        <w:jc w:val="both"/>
        <w:rPr>
          <w:rFonts w:ascii="Arial" w:eastAsia="Calibri" w:hAnsi="Arial" w:cs="Arial"/>
          <w:sz w:val="22"/>
          <w:szCs w:val="22"/>
        </w:rPr>
      </w:pPr>
      <w:r w:rsidRPr="00C44A8D">
        <w:rPr>
          <w:rFonts w:ascii="Arial" w:eastAsia="Calibri" w:hAnsi="Arial" w:cs="Arial"/>
          <w:sz w:val="22"/>
          <w:szCs w:val="22"/>
        </w:rPr>
        <w:t>Omogućiti djetetu kvalitetan program i otkriti njegove potencijale kao jedinstvene osobe. Pripremiti dijete za daljnje obrazovanje i cjeloživotno učenje.</w:t>
      </w:r>
    </w:p>
    <w:p w:rsidR="000B41FF" w:rsidRDefault="000B41FF" w:rsidP="000B41FF">
      <w:pPr>
        <w:ind w:firstLine="567"/>
        <w:jc w:val="both"/>
        <w:rPr>
          <w:rFonts w:ascii="Arial" w:eastAsia="Calibri" w:hAnsi="Arial" w:cs="Arial"/>
          <w:b/>
          <w:sz w:val="22"/>
          <w:szCs w:val="22"/>
        </w:rPr>
      </w:pPr>
      <w:r w:rsidRPr="00C44A8D">
        <w:rPr>
          <w:rFonts w:ascii="Arial" w:eastAsia="Calibri" w:hAnsi="Arial" w:cs="Arial"/>
          <w:b/>
          <w:sz w:val="22"/>
          <w:szCs w:val="22"/>
        </w:rPr>
        <w:t>Ostvareni ciljevi aktivnosti i pokazatelji uspješnosti realizacije tih ciljeva:</w:t>
      </w:r>
    </w:p>
    <w:p w:rsidR="000B41FF" w:rsidRPr="00C44A8D" w:rsidRDefault="000B41FF" w:rsidP="000466A8">
      <w:pPr>
        <w:ind w:firstLine="567"/>
        <w:jc w:val="both"/>
        <w:rPr>
          <w:rFonts w:ascii="Arial" w:eastAsia="Calibri" w:hAnsi="Arial" w:cs="Arial"/>
          <w:b/>
          <w:sz w:val="22"/>
          <w:szCs w:val="22"/>
        </w:rPr>
      </w:pPr>
      <w:r w:rsidRPr="00C44A8D">
        <w:rPr>
          <w:rFonts w:ascii="Arial" w:eastAsia="Calibri" w:hAnsi="Arial" w:cs="Arial"/>
          <w:sz w:val="22"/>
          <w:szCs w:val="22"/>
        </w:rPr>
        <w:t>Program se u školi provodi konstantno od 1982. godine.</w:t>
      </w:r>
    </w:p>
    <w:p w:rsidR="000B41FF" w:rsidRPr="00C44A8D" w:rsidRDefault="000B41FF" w:rsidP="006C295E">
      <w:pPr>
        <w:ind w:firstLine="567"/>
        <w:jc w:val="both"/>
        <w:rPr>
          <w:rFonts w:ascii="Arial" w:eastAsia="Calibri" w:hAnsi="Arial" w:cs="Arial"/>
          <w:sz w:val="22"/>
          <w:szCs w:val="22"/>
        </w:rPr>
      </w:pPr>
      <w:r w:rsidRPr="00C44A8D">
        <w:rPr>
          <w:rFonts w:ascii="Arial" w:eastAsia="Calibri" w:hAnsi="Arial" w:cs="Arial"/>
          <w:sz w:val="22"/>
          <w:szCs w:val="22"/>
        </w:rPr>
        <w:t xml:space="preserve">Zbog sve veće potrebe za ovom vrstom usluge broj učenika se stalno mijenja i raste. Trenutno uslugu produženog boravka koristi </w:t>
      </w:r>
      <w:r w:rsidR="001254F6">
        <w:rPr>
          <w:rFonts w:ascii="Arial" w:eastAsia="Calibri" w:hAnsi="Arial" w:cs="Arial"/>
          <w:sz w:val="22"/>
          <w:szCs w:val="22"/>
        </w:rPr>
        <w:t>55</w:t>
      </w:r>
      <w:r w:rsidRPr="00C44A8D">
        <w:rPr>
          <w:rFonts w:ascii="Arial" w:eastAsia="Calibri" w:hAnsi="Arial" w:cs="Arial"/>
          <w:sz w:val="22"/>
          <w:szCs w:val="22"/>
        </w:rPr>
        <w:t xml:space="preserve"> učenika nižih razreda.</w:t>
      </w:r>
    </w:p>
    <w:p w:rsidR="00FA1675" w:rsidRPr="000466A8" w:rsidRDefault="000B41FF" w:rsidP="00E26A96">
      <w:pPr>
        <w:ind w:firstLine="567"/>
        <w:jc w:val="both"/>
        <w:rPr>
          <w:rFonts w:ascii="Arial" w:eastAsia="Calibri" w:hAnsi="Arial" w:cs="Arial"/>
          <w:sz w:val="22"/>
          <w:szCs w:val="22"/>
        </w:rPr>
      </w:pPr>
      <w:r w:rsidRPr="000466A8">
        <w:rPr>
          <w:rFonts w:ascii="Arial" w:eastAsia="Calibri" w:hAnsi="Arial" w:cs="Arial"/>
          <w:sz w:val="22"/>
          <w:szCs w:val="22"/>
        </w:rPr>
        <w:t>Financiranje se provodi na način da troškove djelatnika (plaća i ostali materijalni troškovi, službena putovanja i stručno usavršavanje,</w:t>
      </w:r>
      <w:r w:rsidR="00E26A96">
        <w:rPr>
          <w:rFonts w:ascii="Arial" w:eastAsia="Calibri" w:hAnsi="Arial" w:cs="Arial"/>
          <w:sz w:val="22"/>
          <w:szCs w:val="22"/>
        </w:rPr>
        <w:t xml:space="preserve"> zdravstvene preglede) u dijelu</w:t>
      </w:r>
      <w:r w:rsidRPr="000466A8">
        <w:rPr>
          <w:rFonts w:ascii="Arial" w:eastAsia="Calibri" w:hAnsi="Arial" w:cs="Arial"/>
          <w:sz w:val="22"/>
          <w:szCs w:val="22"/>
        </w:rPr>
        <w:t xml:space="preserve"> pokriva Grad Vodnjan-Dignano</w:t>
      </w:r>
      <w:r w:rsidR="00E26A96" w:rsidRPr="00E26A96">
        <w:rPr>
          <w:rFonts w:ascii="Arial" w:eastAsia="Calibri" w:hAnsi="Arial" w:cs="Arial"/>
          <w:sz w:val="22"/>
          <w:szCs w:val="22"/>
        </w:rPr>
        <w:t xml:space="preserve"> </w:t>
      </w:r>
      <w:r w:rsidR="00E26A96">
        <w:rPr>
          <w:rFonts w:ascii="Arial" w:eastAsia="Calibri" w:hAnsi="Arial" w:cs="Arial"/>
          <w:sz w:val="22"/>
          <w:szCs w:val="22"/>
        </w:rPr>
        <w:t>i Općina Marčana – planirano 542.530,00 kn</w:t>
      </w:r>
      <w:r w:rsidRPr="000466A8">
        <w:rPr>
          <w:rFonts w:ascii="Arial" w:eastAsia="Calibri" w:hAnsi="Arial" w:cs="Arial"/>
          <w:sz w:val="22"/>
          <w:szCs w:val="22"/>
        </w:rPr>
        <w:t>, a u</w:t>
      </w:r>
      <w:r w:rsidR="00E26A96">
        <w:rPr>
          <w:rFonts w:ascii="Arial" w:eastAsia="Calibri" w:hAnsi="Arial" w:cs="Arial"/>
          <w:sz w:val="22"/>
          <w:szCs w:val="22"/>
        </w:rPr>
        <w:t xml:space="preserve"> dijelu sufinanciraju roditelji -</w:t>
      </w:r>
      <w:r w:rsidR="00E26A96" w:rsidRPr="00E26A96">
        <w:rPr>
          <w:rFonts w:ascii="Arial" w:eastAsia="Calibri" w:hAnsi="Arial" w:cs="Arial"/>
          <w:sz w:val="22"/>
          <w:szCs w:val="22"/>
        </w:rPr>
        <w:t xml:space="preserve"> </w:t>
      </w:r>
      <w:r w:rsidR="00E26A96">
        <w:rPr>
          <w:rFonts w:ascii="Arial" w:eastAsia="Calibri" w:hAnsi="Arial" w:cs="Arial"/>
          <w:sz w:val="22"/>
          <w:szCs w:val="22"/>
        </w:rPr>
        <w:t>planirano 81.000,00 kn. Za 2021. i 2022.</w:t>
      </w:r>
      <w:r w:rsidR="00E26A96" w:rsidRPr="00E26A96">
        <w:rPr>
          <w:rFonts w:ascii="Arial" w:eastAsia="Calibri" w:hAnsi="Arial" w:cs="Arial"/>
          <w:sz w:val="22"/>
          <w:szCs w:val="22"/>
        </w:rPr>
        <w:t xml:space="preserve"> </w:t>
      </w:r>
      <w:r w:rsidR="00E26A96">
        <w:rPr>
          <w:rFonts w:ascii="Arial" w:eastAsia="Calibri" w:hAnsi="Arial" w:cs="Arial"/>
          <w:sz w:val="22"/>
          <w:szCs w:val="22"/>
        </w:rPr>
        <w:t>iznos nije izmjenjen.</w:t>
      </w:r>
    </w:p>
    <w:p w:rsidR="001254F6" w:rsidRDefault="001254F6" w:rsidP="006C295E">
      <w:pPr>
        <w:jc w:val="both"/>
        <w:rPr>
          <w:rFonts w:ascii="Arial" w:eastAsia="Calibri" w:hAnsi="Arial" w:cs="Arial"/>
          <w:b/>
          <w:sz w:val="22"/>
          <w:szCs w:val="22"/>
        </w:rPr>
      </w:pPr>
    </w:p>
    <w:p w:rsidR="00E26A96" w:rsidRDefault="00E26A96" w:rsidP="006C295E">
      <w:pPr>
        <w:jc w:val="both"/>
        <w:rPr>
          <w:rFonts w:ascii="Arial" w:eastAsia="Calibri" w:hAnsi="Arial" w:cs="Arial"/>
          <w:b/>
          <w:sz w:val="22"/>
          <w:szCs w:val="22"/>
        </w:rPr>
      </w:pPr>
    </w:p>
    <w:p w:rsidR="00FA1675" w:rsidRPr="006C295E" w:rsidRDefault="00FA1675" w:rsidP="000B41FF">
      <w:pPr>
        <w:ind w:firstLine="567"/>
        <w:jc w:val="both"/>
        <w:rPr>
          <w:rFonts w:ascii="Arial" w:eastAsia="Calibri" w:hAnsi="Arial" w:cs="Arial"/>
          <w:b/>
          <w:sz w:val="22"/>
          <w:szCs w:val="22"/>
          <w:u w:val="single"/>
        </w:rPr>
      </w:pPr>
      <w:r w:rsidRPr="006C295E">
        <w:rPr>
          <w:rFonts w:ascii="Arial" w:eastAsia="Calibri" w:hAnsi="Arial" w:cs="Arial"/>
          <w:b/>
          <w:sz w:val="22"/>
          <w:szCs w:val="22"/>
          <w:u w:val="single"/>
        </w:rPr>
        <w:t>Školski list, časopisi i knjige</w:t>
      </w:r>
    </w:p>
    <w:p w:rsidR="000B41FF" w:rsidRPr="001254F6" w:rsidRDefault="000B41FF" w:rsidP="000B41FF">
      <w:pPr>
        <w:jc w:val="both"/>
        <w:rPr>
          <w:rFonts w:ascii="Arial" w:eastAsia="Calibri" w:hAnsi="Arial" w:cs="Arial"/>
          <w:sz w:val="22"/>
          <w:szCs w:val="22"/>
        </w:rPr>
      </w:pPr>
    </w:p>
    <w:p w:rsidR="006C295E" w:rsidRDefault="005878C7" w:rsidP="006C295E">
      <w:pPr>
        <w:pStyle w:val="NoSpacing"/>
        <w:ind w:firstLine="567"/>
        <w:rPr>
          <w:rFonts w:ascii="Arial" w:hAnsi="Arial" w:cs="Arial"/>
          <w:b/>
          <w:sz w:val="22"/>
          <w:szCs w:val="22"/>
        </w:rPr>
      </w:pPr>
      <w:r w:rsidRPr="001254F6">
        <w:rPr>
          <w:rFonts w:ascii="Arial" w:hAnsi="Arial" w:cs="Arial"/>
          <w:b/>
          <w:sz w:val="22"/>
          <w:szCs w:val="22"/>
        </w:rPr>
        <w:t>Opis aktivnosti</w:t>
      </w:r>
      <w:r w:rsidR="006C295E">
        <w:rPr>
          <w:rFonts w:ascii="Arial" w:hAnsi="Arial" w:cs="Arial"/>
          <w:b/>
          <w:sz w:val="22"/>
          <w:szCs w:val="22"/>
        </w:rPr>
        <w:t>:</w:t>
      </w:r>
    </w:p>
    <w:p w:rsidR="006C295E" w:rsidRDefault="005878C7" w:rsidP="006D2642">
      <w:pPr>
        <w:pStyle w:val="NoSpacing"/>
        <w:ind w:firstLine="567"/>
        <w:rPr>
          <w:rFonts w:ascii="Arial" w:hAnsi="Arial" w:cs="Arial"/>
          <w:b/>
          <w:sz w:val="22"/>
          <w:szCs w:val="22"/>
        </w:rPr>
      </w:pPr>
      <w:r w:rsidRPr="001254F6">
        <w:rPr>
          <w:rFonts w:ascii="Arial" w:hAnsi="Arial" w:cs="Arial"/>
          <w:sz w:val="22"/>
          <w:szCs w:val="22"/>
        </w:rPr>
        <w:t>Financiranje od strane MZO-a udžbenika za sve razredne odjele osnovne škole.</w:t>
      </w:r>
    </w:p>
    <w:p w:rsidR="006C295E" w:rsidRDefault="005878C7" w:rsidP="006C295E">
      <w:pPr>
        <w:pStyle w:val="NoSpacing"/>
        <w:ind w:firstLine="567"/>
        <w:rPr>
          <w:rFonts w:ascii="Arial" w:hAnsi="Arial" w:cs="Arial"/>
          <w:b/>
          <w:sz w:val="22"/>
          <w:szCs w:val="22"/>
        </w:rPr>
      </w:pPr>
      <w:r w:rsidRPr="001254F6">
        <w:rPr>
          <w:rFonts w:ascii="Arial" w:hAnsi="Arial" w:cs="Arial"/>
          <w:b/>
          <w:sz w:val="22"/>
          <w:szCs w:val="22"/>
        </w:rPr>
        <w:t>Opći ciljevi</w:t>
      </w:r>
      <w:r w:rsidR="006C295E">
        <w:rPr>
          <w:rFonts w:ascii="Arial" w:hAnsi="Arial" w:cs="Arial"/>
          <w:b/>
          <w:sz w:val="22"/>
          <w:szCs w:val="22"/>
        </w:rPr>
        <w:t>:</w:t>
      </w:r>
    </w:p>
    <w:p w:rsidR="006C295E" w:rsidRDefault="005878C7" w:rsidP="006D2642">
      <w:pPr>
        <w:pStyle w:val="NoSpacing"/>
        <w:ind w:firstLine="567"/>
        <w:rPr>
          <w:rFonts w:ascii="Arial" w:hAnsi="Arial" w:cs="Arial"/>
          <w:b/>
          <w:sz w:val="22"/>
          <w:szCs w:val="22"/>
        </w:rPr>
      </w:pPr>
      <w:r w:rsidRPr="001254F6">
        <w:rPr>
          <w:rFonts w:ascii="Arial" w:hAnsi="Arial" w:cs="Arial"/>
          <w:sz w:val="22"/>
          <w:szCs w:val="22"/>
        </w:rPr>
        <w:t>Povećanje ulaganja u školstvo.</w:t>
      </w:r>
    </w:p>
    <w:p w:rsidR="006C295E" w:rsidRDefault="005878C7" w:rsidP="006C295E">
      <w:pPr>
        <w:pStyle w:val="NoSpacing"/>
        <w:ind w:firstLine="567"/>
        <w:rPr>
          <w:rFonts w:ascii="Arial" w:hAnsi="Arial" w:cs="Arial"/>
          <w:b/>
          <w:sz w:val="22"/>
          <w:szCs w:val="22"/>
        </w:rPr>
      </w:pPr>
      <w:r w:rsidRPr="001254F6">
        <w:rPr>
          <w:rFonts w:ascii="Arial" w:hAnsi="Arial" w:cs="Arial"/>
          <w:b/>
          <w:sz w:val="22"/>
          <w:szCs w:val="22"/>
        </w:rPr>
        <w:t>Posebni ciljevi</w:t>
      </w:r>
      <w:r w:rsidR="006C295E">
        <w:rPr>
          <w:rFonts w:ascii="Arial" w:hAnsi="Arial" w:cs="Arial"/>
          <w:b/>
          <w:sz w:val="22"/>
          <w:szCs w:val="22"/>
        </w:rPr>
        <w:t>:</w:t>
      </w:r>
    </w:p>
    <w:p w:rsidR="006C295E" w:rsidRDefault="005878C7" w:rsidP="006D2642">
      <w:pPr>
        <w:pStyle w:val="NoSpacing"/>
        <w:ind w:firstLine="567"/>
        <w:rPr>
          <w:rFonts w:ascii="Arial" w:hAnsi="Arial" w:cs="Arial"/>
          <w:b/>
          <w:sz w:val="22"/>
          <w:szCs w:val="22"/>
        </w:rPr>
      </w:pPr>
      <w:r w:rsidRPr="001254F6">
        <w:rPr>
          <w:rFonts w:ascii="Arial" w:hAnsi="Arial" w:cs="Arial"/>
          <w:sz w:val="22"/>
          <w:szCs w:val="22"/>
        </w:rPr>
        <w:t>Financijsko rasterećenje roditelja u djelu nabavke udžbenika.</w:t>
      </w:r>
    </w:p>
    <w:p w:rsidR="006C295E" w:rsidRDefault="005878C7" w:rsidP="006C295E">
      <w:pPr>
        <w:pStyle w:val="NoSpacing"/>
        <w:ind w:firstLine="567"/>
        <w:rPr>
          <w:rFonts w:ascii="Arial" w:hAnsi="Arial" w:cs="Arial"/>
          <w:b/>
          <w:sz w:val="22"/>
          <w:szCs w:val="22"/>
        </w:rPr>
      </w:pPr>
      <w:r w:rsidRPr="001254F6">
        <w:rPr>
          <w:rFonts w:ascii="Arial" w:hAnsi="Arial" w:cs="Arial"/>
          <w:b/>
          <w:sz w:val="22"/>
          <w:szCs w:val="22"/>
        </w:rPr>
        <w:t>Ostvareni ciljevi aktivnosti i pokazatelji uspješnosti realizacije tih ciljeva</w:t>
      </w:r>
      <w:r w:rsidR="006C295E">
        <w:rPr>
          <w:rFonts w:ascii="Arial" w:hAnsi="Arial" w:cs="Arial"/>
          <w:b/>
          <w:sz w:val="22"/>
          <w:szCs w:val="22"/>
        </w:rPr>
        <w:t>:</w:t>
      </w:r>
    </w:p>
    <w:p w:rsidR="000B41FF" w:rsidRPr="006C295E" w:rsidRDefault="005878C7" w:rsidP="006C295E">
      <w:pPr>
        <w:pStyle w:val="NoSpacing"/>
        <w:ind w:firstLine="567"/>
        <w:rPr>
          <w:rFonts w:ascii="Arial" w:hAnsi="Arial" w:cs="Arial"/>
          <w:b/>
          <w:sz w:val="22"/>
          <w:szCs w:val="22"/>
        </w:rPr>
      </w:pPr>
      <w:r w:rsidRPr="001254F6">
        <w:rPr>
          <w:rFonts w:ascii="Arial" w:hAnsi="Arial" w:cs="Arial"/>
          <w:sz w:val="22"/>
          <w:szCs w:val="22"/>
        </w:rPr>
        <w:t>Javnom nabavom osigurani udžbenici svim učenicima</w:t>
      </w:r>
    </w:p>
    <w:p w:rsidR="00C947AE" w:rsidRDefault="00C947AE" w:rsidP="00C947AE">
      <w:pPr>
        <w:ind w:firstLine="567"/>
        <w:jc w:val="both"/>
        <w:rPr>
          <w:rFonts w:ascii="Arial" w:eastAsia="Calibri" w:hAnsi="Arial" w:cs="Arial"/>
          <w:sz w:val="22"/>
          <w:szCs w:val="22"/>
        </w:rPr>
      </w:pPr>
      <w:r>
        <w:rPr>
          <w:rFonts w:ascii="Arial" w:eastAsia="Calibri" w:hAnsi="Arial" w:cs="Arial"/>
          <w:sz w:val="22"/>
          <w:szCs w:val="22"/>
        </w:rPr>
        <w:t>Planirani iznos 180.000,00 kn.</w:t>
      </w:r>
    </w:p>
    <w:p w:rsidR="007A36F0" w:rsidRDefault="007A36F0" w:rsidP="00C947AE">
      <w:pPr>
        <w:ind w:firstLine="567"/>
        <w:jc w:val="both"/>
        <w:rPr>
          <w:rFonts w:ascii="Arial" w:eastAsia="Calibri" w:hAnsi="Arial" w:cs="Arial"/>
          <w:sz w:val="22"/>
          <w:szCs w:val="22"/>
        </w:rPr>
      </w:pPr>
    </w:p>
    <w:p w:rsidR="007A36F0" w:rsidRPr="007A6357" w:rsidRDefault="007A36F0" w:rsidP="007A36F0">
      <w:pPr>
        <w:ind w:firstLine="567"/>
        <w:jc w:val="both"/>
        <w:rPr>
          <w:rFonts w:ascii="Arial" w:eastAsia="Calibri" w:hAnsi="Arial" w:cs="Arial"/>
          <w:b/>
          <w:sz w:val="22"/>
          <w:szCs w:val="22"/>
          <w:u w:val="single"/>
        </w:rPr>
      </w:pPr>
      <w:r w:rsidRPr="007A6357">
        <w:rPr>
          <w:rFonts w:ascii="Arial" w:eastAsia="Calibri" w:hAnsi="Arial" w:cs="Arial"/>
          <w:b/>
          <w:sz w:val="22"/>
          <w:szCs w:val="22"/>
          <w:u w:val="single"/>
        </w:rPr>
        <w:t xml:space="preserve">Izborni i dodatni programi </w:t>
      </w:r>
    </w:p>
    <w:p w:rsidR="007A36F0" w:rsidRPr="001254F6" w:rsidRDefault="007A36F0" w:rsidP="007A36F0">
      <w:pPr>
        <w:jc w:val="both"/>
        <w:rPr>
          <w:rFonts w:ascii="Arial" w:eastAsia="Calibri" w:hAnsi="Arial" w:cs="Arial"/>
          <w:b/>
          <w:sz w:val="22"/>
          <w:szCs w:val="22"/>
        </w:rPr>
      </w:pPr>
    </w:p>
    <w:p w:rsidR="007A36F0" w:rsidRDefault="007A36F0" w:rsidP="007A36F0">
      <w:pPr>
        <w:ind w:firstLine="567"/>
        <w:jc w:val="both"/>
        <w:rPr>
          <w:rFonts w:ascii="Arial" w:eastAsia="Calibri" w:hAnsi="Arial" w:cs="Arial"/>
          <w:b/>
          <w:sz w:val="22"/>
          <w:szCs w:val="22"/>
        </w:rPr>
      </w:pPr>
      <w:r w:rsidRPr="001254F6">
        <w:rPr>
          <w:rFonts w:ascii="Arial" w:eastAsia="Calibri" w:hAnsi="Arial" w:cs="Arial"/>
          <w:b/>
          <w:sz w:val="22"/>
          <w:szCs w:val="22"/>
        </w:rPr>
        <w:t>Opis aktivnosti:</w:t>
      </w:r>
    </w:p>
    <w:p w:rsidR="007A36F0" w:rsidRPr="006D2642" w:rsidRDefault="007A36F0" w:rsidP="007A36F0">
      <w:pPr>
        <w:ind w:firstLine="567"/>
        <w:jc w:val="both"/>
        <w:rPr>
          <w:rFonts w:ascii="Arial" w:eastAsia="Calibri" w:hAnsi="Arial" w:cs="Arial"/>
          <w:sz w:val="22"/>
          <w:szCs w:val="22"/>
        </w:rPr>
      </w:pPr>
      <w:r w:rsidRPr="001254F6">
        <w:rPr>
          <w:rFonts w:ascii="Arial" w:eastAsia="Calibri" w:hAnsi="Arial" w:cs="Arial"/>
          <w:sz w:val="22"/>
          <w:szCs w:val="22"/>
        </w:rPr>
        <w:t xml:space="preserve">Provođenje terenske nastave za učenike sukladno odredbama Školskog kurikula što iziskuje trošak dnevnica za pratitelje. </w:t>
      </w:r>
    </w:p>
    <w:p w:rsidR="007A36F0" w:rsidRDefault="007A36F0" w:rsidP="007A36F0">
      <w:pPr>
        <w:ind w:firstLine="567"/>
        <w:jc w:val="both"/>
        <w:rPr>
          <w:rFonts w:ascii="Arial" w:eastAsia="Calibri" w:hAnsi="Arial" w:cs="Arial"/>
          <w:b/>
          <w:sz w:val="22"/>
          <w:szCs w:val="22"/>
        </w:rPr>
      </w:pPr>
      <w:r w:rsidRPr="001254F6">
        <w:rPr>
          <w:rFonts w:ascii="Arial" w:eastAsia="Calibri" w:hAnsi="Arial" w:cs="Arial"/>
          <w:b/>
          <w:sz w:val="22"/>
          <w:szCs w:val="22"/>
        </w:rPr>
        <w:t>Opći ciljevi:</w:t>
      </w:r>
    </w:p>
    <w:p w:rsidR="007A36F0" w:rsidRDefault="007A36F0" w:rsidP="007A36F0">
      <w:pPr>
        <w:ind w:firstLine="567"/>
        <w:jc w:val="both"/>
        <w:rPr>
          <w:rFonts w:ascii="Arial" w:eastAsia="Calibri" w:hAnsi="Arial" w:cs="Arial"/>
          <w:sz w:val="22"/>
          <w:szCs w:val="22"/>
        </w:rPr>
      </w:pPr>
      <w:r w:rsidRPr="001254F6">
        <w:rPr>
          <w:rFonts w:ascii="Arial" w:eastAsia="Calibri" w:hAnsi="Arial" w:cs="Arial"/>
          <w:sz w:val="22"/>
          <w:szCs w:val="22"/>
        </w:rPr>
        <w:t>Sudjelovanje učenika na terenskoj nastavi.</w:t>
      </w:r>
    </w:p>
    <w:p w:rsidR="007A36F0" w:rsidRDefault="007A36F0" w:rsidP="007A36F0">
      <w:pPr>
        <w:ind w:firstLine="567"/>
        <w:jc w:val="both"/>
        <w:rPr>
          <w:rFonts w:ascii="Arial" w:eastAsia="Calibri" w:hAnsi="Arial" w:cs="Arial"/>
          <w:sz w:val="22"/>
          <w:szCs w:val="22"/>
        </w:rPr>
      </w:pPr>
      <w:r w:rsidRPr="001254F6">
        <w:rPr>
          <w:rFonts w:ascii="Arial" w:eastAsia="Calibri" w:hAnsi="Arial" w:cs="Arial"/>
          <w:b/>
          <w:sz w:val="22"/>
          <w:szCs w:val="22"/>
        </w:rPr>
        <w:t>Posebni ciljevi:</w:t>
      </w:r>
    </w:p>
    <w:p w:rsidR="007A36F0" w:rsidRDefault="007A36F0" w:rsidP="007A36F0">
      <w:pPr>
        <w:ind w:firstLine="567"/>
        <w:jc w:val="both"/>
        <w:rPr>
          <w:rFonts w:ascii="Arial" w:eastAsia="Calibri" w:hAnsi="Arial" w:cs="Arial"/>
          <w:sz w:val="22"/>
          <w:szCs w:val="22"/>
        </w:rPr>
      </w:pPr>
      <w:r w:rsidRPr="001254F6">
        <w:rPr>
          <w:rFonts w:ascii="Arial" w:eastAsia="Calibri" w:hAnsi="Arial" w:cs="Arial"/>
          <w:sz w:val="22"/>
          <w:szCs w:val="22"/>
        </w:rPr>
        <w:t>Upoznati učenike s kulturom, običajima, povijesnim, prirodnim i drugim znamenitostima</w:t>
      </w:r>
      <w:r>
        <w:rPr>
          <w:rFonts w:ascii="Arial" w:eastAsia="Calibri" w:hAnsi="Arial" w:cs="Arial"/>
          <w:sz w:val="22"/>
          <w:szCs w:val="22"/>
        </w:rPr>
        <w:t xml:space="preserve"> </w:t>
      </w:r>
      <w:r w:rsidRPr="001254F6">
        <w:rPr>
          <w:rFonts w:ascii="Arial" w:eastAsia="Calibri" w:hAnsi="Arial" w:cs="Arial"/>
          <w:sz w:val="22"/>
          <w:szCs w:val="22"/>
        </w:rPr>
        <w:t>izvan mjesta prebivališta.</w:t>
      </w:r>
    </w:p>
    <w:p w:rsidR="007A36F0" w:rsidRDefault="007A36F0" w:rsidP="007A36F0">
      <w:pPr>
        <w:ind w:firstLine="567"/>
        <w:jc w:val="both"/>
        <w:rPr>
          <w:rFonts w:ascii="Arial" w:eastAsia="Calibri" w:hAnsi="Arial" w:cs="Arial"/>
          <w:sz w:val="22"/>
          <w:szCs w:val="22"/>
        </w:rPr>
      </w:pPr>
      <w:r w:rsidRPr="001254F6">
        <w:rPr>
          <w:rFonts w:ascii="Arial" w:eastAsia="Calibri" w:hAnsi="Arial" w:cs="Arial"/>
          <w:b/>
          <w:sz w:val="22"/>
          <w:szCs w:val="22"/>
        </w:rPr>
        <w:t>Ostvareni ciljevi aktivnosti i pokazatelji uspješnosti realizacije tih ciljeva:</w:t>
      </w:r>
    </w:p>
    <w:p w:rsidR="007A36F0" w:rsidRPr="007A6357" w:rsidRDefault="007A36F0" w:rsidP="007A36F0">
      <w:pPr>
        <w:ind w:firstLine="567"/>
        <w:jc w:val="both"/>
        <w:rPr>
          <w:rFonts w:ascii="Arial" w:eastAsia="Calibri" w:hAnsi="Arial" w:cs="Arial"/>
          <w:sz w:val="22"/>
          <w:szCs w:val="22"/>
        </w:rPr>
      </w:pPr>
      <w:r w:rsidRPr="007A6357">
        <w:rPr>
          <w:rFonts w:ascii="Arial" w:eastAsia="Calibri" w:hAnsi="Arial" w:cs="Arial"/>
          <w:sz w:val="22"/>
          <w:szCs w:val="22"/>
        </w:rPr>
        <w:t>Rezultati aktivnosti vidljivi su u sve većem zanimanju učenika za sudjelovanjem na ovakvoj vrsti terenskih nastava.</w:t>
      </w:r>
    </w:p>
    <w:p w:rsidR="007A36F0" w:rsidRDefault="007A36F0" w:rsidP="007A36F0">
      <w:pPr>
        <w:ind w:firstLine="567"/>
        <w:jc w:val="both"/>
        <w:rPr>
          <w:rFonts w:ascii="Arial" w:eastAsia="Calibri" w:hAnsi="Arial" w:cs="Arial"/>
          <w:sz w:val="22"/>
          <w:szCs w:val="22"/>
        </w:rPr>
      </w:pPr>
      <w:r>
        <w:rPr>
          <w:rFonts w:ascii="Arial" w:eastAsia="Calibri" w:hAnsi="Arial" w:cs="Arial"/>
          <w:sz w:val="22"/>
          <w:szCs w:val="22"/>
        </w:rPr>
        <w:t>Planirani iznos 25.400,00 kn, za 2021. i 2022. iznos nije izmjenjen.</w:t>
      </w:r>
    </w:p>
    <w:p w:rsidR="000B41FF" w:rsidRPr="00C947AE" w:rsidRDefault="000B41FF" w:rsidP="000B41FF">
      <w:pPr>
        <w:ind w:firstLine="567"/>
        <w:jc w:val="both"/>
        <w:rPr>
          <w:rFonts w:ascii="Arial" w:eastAsia="Calibri" w:hAnsi="Arial" w:cs="Arial"/>
          <w:sz w:val="22"/>
          <w:szCs w:val="22"/>
        </w:rPr>
      </w:pPr>
    </w:p>
    <w:p w:rsidR="001254F6" w:rsidRPr="001254F6" w:rsidRDefault="001254F6" w:rsidP="00C658D9">
      <w:pPr>
        <w:jc w:val="both"/>
        <w:rPr>
          <w:rFonts w:ascii="Arial" w:eastAsia="Calibri" w:hAnsi="Arial" w:cs="Arial"/>
          <w:b/>
          <w:i/>
          <w:sz w:val="22"/>
          <w:szCs w:val="22"/>
          <w:u w:val="single"/>
        </w:rPr>
      </w:pPr>
    </w:p>
    <w:p w:rsidR="000B41FF" w:rsidRPr="006C295E" w:rsidRDefault="000B41FF" w:rsidP="000B41FF">
      <w:pPr>
        <w:ind w:firstLine="567"/>
        <w:jc w:val="both"/>
        <w:rPr>
          <w:rFonts w:ascii="Arial" w:eastAsia="Calibri" w:hAnsi="Arial" w:cs="Arial"/>
          <w:b/>
          <w:sz w:val="22"/>
          <w:szCs w:val="22"/>
          <w:u w:val="single"/>
        </w:rPr>
      </w:pPr>
      <w:r w:rsidRPr="006C295E">
        <w:rPr>
          <w:rFonts w:ascii="Arial" w:eastAsia="Calibri" w:hAnsi="Arial" w:cs="Arial"/>
          <w:b/>
          <w:sz w:val="22"/>
          <w:szCs w:val="22"/>
          <w:u w:val="single"/>
        </w:rPr>
        <w:t>Zavičajna nastava</w:t>
      </w:r>
    </w:p>
    <w:p w:rsidR="001254F6" w:rsidRPr="001254F6" w:rsidRDefault="001254F6" w:rsidP="006C295E">
      <w:pPr>
        <w:jc w:val="both"/>
        <w:rPr>
          <w:rFonts w:ascii="Arial" w:eastAsia="Calibri" w:hAnsi="Arial" w:cs="Arial"/>
          <w:b/>
          <w:sz w:val="22"/>
          <w:szCs w:val="22"/>
        </w:rPr>
      </w:pP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Opis aktivnosti:</w:t>
      </w:r>
    </w:p>
    <w:p w:rsidR="001254F6" w:rsidRPr="006D2642" w:rsidRDefault="000B41FF" w:rsidP="006D2642">
      <w:pPr>
        <w:ind w:firstLine="567"/>
        <w:jc w:val="both"/>
        <w:rPr>
          <w:rFonts w:ascii="Arial" w:hAnsi="Arial" w:cs="Arial"/>
          <w:sz w:val="22"/>
          <w:szCs w:val="22"/>
        </w:rPr>
      </w:pPr>
      <w:r w:rsidRPr="001254F6">
        <w:rPr>
          <w:rFonts w:ascii="Arial" w:hAnsi="Arial" w:cs="Arial"/>
          <w:sz w:val="22"/>
          <w:szCs w:val="22"/>
        </w:rPr>
        <w:t>Ideja o Zavičajnoj nastavi na području Istarske županije-Regione istriana te njena implementacija u predškolske i školske ustanove inicirana je s ciljem očuvanja istarskih posebnosti, bogate multikulturalnosti, povijesti i tradicije. Voljeti svoj kraj uči se od malih nogu, što je i polazišna točka samog projekta koji djecu želi upoznati sa šarolikim multikulturnim istarskim identitetom, njenom tradicijom, običajima i poviješću.</w:t>
      </w: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Opći ciljevi:</w:t>
      </w:r>
    </w:p>
    <w:p w:rsidR="001254F6" w:rsidRPr="006D2642" w:rsidRDefault="000B41FF" w:rsidP="006D2642">
      <w:pPr>
        <w:ind w:firstLine="567"/>
        <w:jc w:val="both"/>
        <w:rPr>
          <w:rFonts w:ascii="Arial" w:hAnsi="Arial" w:cs="Arial"/>
          <w:sz w:val="22"/>
          <w:szCs w:val="22"/>
        </w:rPr>
      </w:pPr>
      <w:r w:rsidRPr="001254F6">
        <w:rPr>
          <w:rFonts w:ascii="Arial" w:hAnsi="Arial" w:cs="Arial"/>
          <w:sz w:val="22"/>
          <w:szCs w:val="22"/>
        </w:rPr>
        <w:t>Projektom se žele sakupiti svi oni radovi, pjesme, aktivnosti, saznanja, i</w:t>
      </w:r>
      <w:r w:rsidR="007A36F0">
        <w:rPr>
          <w:rFonts w:ascii="Arial" w:hAnsi="Arial" w:cs="Arial"/>
          <w:sz w:val="22"/>
          <w:szCs w:val="22"/>
        </w:rPr>
        <w:t>straživanja koje  škola provodi</w:t>
      </w:r>
      <w:r w:rsidRPr="001254F6">
        <w:rPr>
          <w:rFonts w:ascii="Arial" w:hAnsi="Arial" w:cs="Arial"/>
          <w:sz w:val="22"/>
          <w:szCs w:val="22"/>
        </w:rPr>
        <w:t xml:space="preserve"> tijekom godina. Želi ih se smjestiti na jedno mjesto kako bi vidjeli koliko zapravo radimo na očuvanju našeg identiteta, našeg postojanja u našim  školama i društvu. </w:t>
      </w: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Posebni ciljevi:</w:t>
      </w:r>
    </w:p>
    <w:p w:rsidR="001254F6" w:rsidRPr="006D2642" w:rsidRDefault="000B41FF" w:rsidP="006D2642">
      <w:pPr>
        <w:ind w:firstLine="567"/>
        <w:jc w:val="both"/>
        <w:rPr>
          <w:rFonts w:ascii="Arial" w:hAnsi="Arial" w:cs="Arial"/>
          <w:sz w:val="22"/>
          <w:szCs w:val="22"/>
        </w:rPr>
      </w:pPr>
      <w:r w:rsidRPr="001254F6">
        <w:rPr>
          <w:rFonts w:ascii="Arial" w:hAnsi="Arial" w:cs="Arial"/>
          <w:sz w:val="22"/>
          <w:szCs w:val="22"/>
        </w:rPr>
        <w:t>Kroz projekt učenici upoznaju kulturu i jezici svog zavičaja, razvijaju ljubav prema rodnom kraju.</w:t>
      </w: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Ostvareni ciljevi aktivnosti i pokazatelji uspješnosti realizacije tih ciljeva:</w:t>
      </w:r>
    </w:p>
    <w:p w:rsidR="000B41FF" w:rsidRPr="001254F6" w:rsidRDefault="000B41FF" w:rsidP="000466A8">
      <w:pPr>
        <w:ind w:firstLine="567"/>
        <w:jc w:val="both"/>
        <w:rPr>
          <w:rFonts w:ascii="Arial" w:hAnsi="Arial" w:cs="Arial"/>
          <w:sz w:val="22"/>
          <w:szCs w:val="22"/>
        </w:rPr>
      </w:pPr>
      <w:r w:rsidRPr="001254F6">
        <w:rPr>
          <w:rFonts w:ascii="Arial" w:hAnsi="Arial" w:cs="Arial"/>
          <w:sz w:val="22"/>
          <w:szCs w:val="22"/>
        </w:rPr>
        <w:t>Prema prijavljenom okvirnom mjesečnom planu, realizacija Zavičajne nastave u školskoj 201</w:t>
      </w:r>
      <w:r w:rsidR="00F702A8" w:rsidRPr="001254F6">
        <w:rPr>
          <w:rFonts w:ascii="Arial" w:hAnsi="Arial" w:cs="Arial"/>
          <w:sz w:val="22"/>
          <w:szCs w:val="22"/>
        </w:rPr>
        <w:t>8</w:t>
      </w:r>
      <w:r w:rsidRPr="001254F6">
        <w:rPr>
          <w:rFonts w:ascii="Arial" w:hAnsi="Arial" w:cs="Arial"/>
          <w:sz w:val="22"/>
          <w:szCs w:val="22"/>
        </w:rPr>
        <w:t>./201</w:t>
      </w:r>
      <w:r w:rsidR="00F702A8" w:rsidRPr="001254F6">
        <w:rPr>
          <w:rFonts w:ascii="Arial" w:hAnsi="Arial" w:cs="Arial"/>
          <w:sz w:val="22"/>
          <w:szCs w:val="22"/>
        </w:rPr>
        <w:t>9</w:t>
      </w:r>
      <w:r w:rsidRPr="001254F6">
        <w:rPr>
          <w:rFonts w:ascii="Arial" w:hAnsi="Arial" w:cs="Arial"/>
          <w:sz w:val="22"/>
          <w:szCs w:val="22"/>
        </w:rPr>
        <w:t>. godini u potpunosti je ostvarena.</w:t>
      </w:r>
    </w:p>
    <w:p w:rsidR="000B41FF" w:rsidRPr="001254F6" w:rsidRDefault="000B41FF" w:rsidP="000B41FF">
      <w:pPr>
        <w:ind w:firstLine="567"/>
        <w:jc w:val="both"/>
        <w:rPr>
          <w:rFonts w:ascii="Arial" w:hAnsi="Arial" w:cs="Arial"/>
          <w:sz w:val="22"/>
          <w:szCs w:val="22"/>
        </w:rPr>
      </w:pPr>
      <w:r w:rsidRPr="001254F6">
        <w:rPr>
          <w:rFonts w:ascii="Arial" w:hAnsi="Arial" w:cs="Arial"/>
          <w:sz w:val="22"/>
          <w:szCs w:val="22"/>
        </w:rPr>
        <w:t>U projektu „</w:t>
      </w:r>
      <w:r w:rsidR="00CD2376" w:rsidRPr="001254F6">
        <w:rPr>
          <w:rFonts w:ascii="Arial" w:hAnsi="Arial" w:cs="Arial"/>
          <w:sz w:val="22"/>
          <w:szCs w:val="22"/>
        </w:rPr>
        <w:t>Tradicijske</w:t>
      </w:r>
      <w:r w:rsidR="00395DF6" w:rsidRPr="001254F6">
        <w:rPr>
          <w:rFonts w:ascii="Arial" w:hAnsi="Arial" w:cs="Arial"/>
          <w:sz w:val="22"/>
          <w:szCs w:val="22"/>
        </w:rPr>
        <w:t xml:space="preserve"> dječje</w:t>
      </w:r>
      <w:r w:rsidR="00CD2376" w:rsidRPr="001254F6">
        <w:rPr>
          <w:rFonts w:ascii="Arial" w:hAnsi="Arial" w:cs="Arial"/>
          <w:sz w:val="22"/>
          <w:szCs w:val="22"/>
        </w:rPr>
        <w:t xml:space="preserve"> igre</w:t>
      </w:r>
      <w:r w:rsidRPr="001254F6">
        <w:rPr>
          <w:rFonts w:ascii="Arial" w:hAnsi="Arial" w:cs="Arial"/>
          <w:sz w:val="22"/>
          <w:szCs w:val="22"/>
        </w:rPr>
        <w:t>“ sudjelovali su svi razredni odjeli, odjeljenja od prvog do osmog razreda s nastavom na hrvatskom i talijanskom jeziku sa svojim razrednim i predmetnim učiteljima.</w:t>
      </w:r>
    </w:p>
    <w:p w:rsidR="000B41FF" w:rsidRPr="001254F6" w:rsidRDefault="000B41FF" w:rsidP="000B41FF">
      <w:pPr>
        <w:ind w:firstLine="567"/>
        <w:jc w:val="both"/>
        <w:rPr>
          <w:rFonts w:ascii="Arial" w:hAnsi="Arial" w:cs="Arial"/>
          <w:sz w:val="22"/>
          <w:szCs w:val="22"/>
        </w:rPr>
      </w:pPr>
      <w:r w:rsidRPr="001254F6">
        <w:rPr>
          <w:rFonts w:ascii="Arial" w:hAnsi="Arial" w:cs="Arial"/>
          <w:sz w:val="22"/>
          <w:szCs w:val="22"/>
        </w:rPr>
        <w:t xml:space="preserve">Projekt je realiziran kroz različite nastavne predmete, od Prirode, Geografije, Hrvatskog jezika, Matematike, Informatike, Talijanskog jezika, Likovne i Glazbene kulture, pa sve do </w:t>
      </w:r>
      <w:r w:rsidR="00CD2376" w:rsidRPr="001254F6">
        <w:rPr>
          <w:rFonts w:ascii="Arial" w:hAnsi="Arial" w:cs="Arial"/>
          <w:sz w:val="22"/>
          <w:szCs w:val="22"/>
        </w:rPr>
        <w:t>s</w:t>
      </w:r>
      <w:r w:rsidRPr="001254F6">
        <w:rPr>
          <w:rFonts w:ascii="Arial" w:hAnsi="Arial" w:cs="Arial"/>
          <w:sz w:val="22"/>
          <w:szCs w:val="22"/>
        </w:rPr>
        <w:t>ata razrednika i različitih izvannastavnih aktivnosti.</w:t>
      </w:r>
    </w:p>
    <w:p w:rsidR="000B41FF" w:rsidRPr="001254F6" w:rsidRDefault="000B41FF" w:rsidP="000B41FF">
      <w:pPr>
        <w:ind w:firstLine="567"/>
        <w:jc w:val="both"/>
        <w:rPr>
          <w:rFonts w:ascii="Arial" w:hAnsi="Arial" w:cs="Arial"/>
          <w:sz w:val="22"/>
          <w:szCs w:val="22"/>
        </w:rPr>
      </w:pPr>
      <w:r w:rsidRPr="001254F6">
        <w:rPr>
          <w:rFonts w:ascii="Arial" w:hAnsi="Arial" w:cs="Arial"/>
          <w:sz w:val="22"/>
          <w:szCs w:val="22"/>
        </w:rPr>
        <w:t xml:space="preserve">Učenici nižih razreda, od prvog do četvrtog, uključili su se u realizaciju projekta tako da su izrađivali </w:t>
      </w:r>
      <w:r w:rsidR="00CD2376" w:rsidRPr="001254F6">
        <w:rPr>
          <w:rFonts w:ascii="Arial" w:hAnsi="Arial" w:cs="Arial"/>
          <w:sz w:val="22"/>
          <w:szCs w:val="22"/>
        </w:rPr>
        <w:t>lutke, šivali papuče i igrali razne zaboravljene tradicijs</w:t>
      </w:r>
      <w:r w:rsidR="00AE5C23" w:rsidRPr="001254F6">
        <w:rPr>
          <w:rFonts w:ascii="Arial" w:hAnsi="Arial" w:cs="Arial"/>
          <w:sz w:val="22"/>
          <w:szCs w:val="22"/>
        </w:rPr>
        <w:t>k</w:t>
      </w:r>
      <w:r w:rsidR="00CD2376" w:rsidRPr="001254F6">
        <w:rPr>
          <w:rFonts w:ascii="Arial" w:hAnsi="Arial" w:cs="Arial"/>
          <w:sz w:val="22"/>
          <w:szCs w:val="22"/>
        </w:rPr>
        <w:t>e igre.</w:t>
      </w:r>
    </w:p>
    <w:p w:rsidR="00CD2376" w:rsidRPr="001254F6" w:rsidRDefault="000B41FF" w:rsidP="000B41FF">
      <w:pPr>
        <w:ind w:firstLine="567"/>
        <w:jc w:val="both"/>
        <w:rPr>
          <w:rFonts w:ascii="Arial" w:hAnsi="Arial" w:cs="Arial"/>
          <w:sz w:val="22"/>
          <w:szCs w:val="22"/>
        </w:rPr>
      </w:pPr>
      <w:r w:rsidRPr="001254F6">
        <w:rPr>
          <w:rFonts w:ascii="Arial" w:hAnsi="Arial" w:cs="Arial"/>
          <w:sz w:val="22"/>
          <w:szCs w:val="22"/>
        </w:rPr>
        <w:t>Viši su se raz</w:t>
      </w:r>
      <w:r w:rsidR="00CD2376" w:rsidRPr="001254F6">
        <w:rPr>
          <w:rFonts w:ascii="Arial" w:hAnsi="Arial" w:cs="Arial"/>
          <w:sz w:val="22"/>
          <w:szCs w:val="22"/>
        </w:rPr>
        <w:t xml:space="preserve">redi, od petog do osmog sudjelovali su u dokumentiranju projekta u digitalnom obliku. </w:t>
      </w:r>
    </w:p>
    <w:p w:rsidR="000B41FF" w:rsidRPr="001254F6" w:rsidRDefault="00CD2376" w:rsidP="000B41FF">
      <w:pPr>
        <w:ind w:firstLine="567"/>
        <w:jc w:val="both"/>
        <w:rPr>
          <w:rFonts w:ascii="Arial" w:hAnsi="Arial" w:cs="Arial"/>
          <w:sz w:val="22"/>
          <w:szCs w:val="22"/>
        </w:rPr>
      </w:pPr>
      <w:r w:rsidRPr="001254F6">
        <w:rPr>
          <w:rFonts w:ascii="Arial" w:hAnsi="Arial" w:cs="Arial"/>
          <w:sz w:val="22"/>
          <w:szCs w:val="22"/>
        </w:rPr>
        <w:t xml:space="preserve"> </w:t>
      </w:r>
      <w:r w:rsidR="000B41FF" w:rsidRPr="001254F6">
        <w:rPr>
          <w:rFonts w:ascii="Arial" w:hAnsi="Arial" w:cs="Arial"/>
          <w:sz w:val="22"/>
          <w:szCs w:val="22"/>
        </w:rPr>
        <w:t>U rad na projektu Zavičajne nastave uključila se i Udruga Eko muzej Istrian de Dignan, pa se na taj način škola povezala s lokalnom zajednicom.</w:t>
      </w:r>
    </w:p>
    <w:p w:rsidR="00CD2376" w:rsidRPr="001254F6" w:rsidRDefault="000B41FF" w:rsidP="000B41FF">
      <w:pPr>
        <w:ind w:firstLine="567"/>
        <w:jc w:val="both"/>
        <w:rPr>
          <w:rFonts w:ascii="Arial" w:hAnsi="Arial" w:cs="Arial"/>
          <w:sz w:val="22"/>
          <w:szCs w:val="22"/>
        </w:rPr>
      </w:pPr>
      <w:r w:rsidRPr="001254F6">
        <w:rPr>
          <w:rFonts w:ascii="Arial" w:hAnsi="Arial" w:cs="Arial"/>
          <w:sz w:val="22"/>
          <w:szCs w:val="22"/>
        </w:rPr>
        <w:t>Cilj projekta je zasigurno ostvaren. Učenici su uživali u istraživanju, stvaranju, proučavanju, te su na zanimljive načine upoznali kulturno povijes</w:t>
      </w:r>
      <w:r w:rsidR="00CD2376" w:rsidRPr="001254F6">
        <w:rPr>
          <w:rFonts w:ascii="Arial" w:hAnsi="Arial" w:cs="Arial"/>
          <w:sz w:val="22"/>
          <w:szCs w:val="22"/>
        </w:rPr>
        <w:t>nu baštinu svoga zavičaja</w:t>
      </w:r>
      <w:r w:rsidRPr="001254F6">
        <w:rPr>
          <w:rFonts w:ascii="Arial" w:hAnsi="Arial" w:cs="Arial"/>
          <w:sz w:val="22"/>
          <w:szCs w:val="22"/>
        </w:rPr>
        <w:t xml:space="preserve">. </w:t>
      </w:r>
      <w:r w:rsidR="00CD2376" w:rsidRPr="001254F6">
        <w:rPr>
          <w:rFonts w:ascii="Arial" w:hAnsi="Arial" w:cs="Arial"/>
          <w:sz w:val="22"/>
          <w:szCs w:val="22"/>
        </w:rPr>
        <w:t xml:space="preserve">          </w:t>
      </w:r>
    </w:p>
    <w:p w:rsidR="000B41FF" w:rsidRDefault="000B41FF" w:rsidP="000B41FF">
      <w:pPr>
        <w:ind w:firstLine="567"/>
        <w:jc w:val="both"/>
        <w:rPr>
          <w:rFonts w:ascii="Arial" w:hAnsi="Arial" w:cs="Arial"/>
          <w:sz w:val="22"/>
          <w:szCs w:val="22"/>
        </w:rPr>
      </w:pPr>
      <w:r w:rsidRPr="001254F6">
        <w:rPr>
          <w:rFonts w:ascii="Arial" w:hAnsi="Arial" w:cs="Arial"/>
          <w:sz w:val="22"/>
          <w:szCs w:val="22"/>
        </w:rPr>
        <w:t xml:space="preserve">Ovo iskustvo zasigurno će ih potaknuti da </w:t>
      </w:r>
      <w:r w:rsidR="00CD2376" w:rsidRPr="001254F6">
        <w:rPr>
          <w:rFonts w:ascii="Arial" w:hAnsi="Arial" w:cs="Arial"/>
          <w:sz w:val="22"/>
          <w:szCs w:val="22"/>
        </w:rPr>
        <w:t>njeguju tradicijske igre</w:t>
      </w:r>
      <w:r w:rsidRPr="001254F6">
        <w:rPr>
          <w:rFonts w:ascii="Arial" w:hAnsi="Arial" w:cs="Arial"/>
          <w:sz w:val="22"/>
          <w:szCs w:val="22"/>
        </w:rPr>
        <w:t>.</w:t>
      </w:r>
    </w:p>
    <w:p w:rsidR="00C947AE" w:rsidRDefault="00C947AE" w:rsidP="00C947AE">
      <w:pPr>
        <w:ind w:firstLine="567"/>
        <w:jc w:val="both"/>
        <w:rPr>
          <w:rFonts w:ascii="Arial" w:eastAsia="Calibri" w:hAnsi="Arial" w:cs="Arial"/>
          <w:sz w:val="22"/>
          <w:szCs w:val="22"/>
        </w:rPr>
      </w:pPr>
      <w:r>
        <w:rPr>
          <w:rFonts w:ascii="Arial" w:eastAsia="Calibri" w:hAnsi="Arial" w:cs="Arial"/>
          <w:sz w:val="22"/>
          <w:szCs w:val="22"/>
        </w:rPr>
        <w:t>Planirani iznos 7.000,00 kn, za 2021. i 2022. iznos nije izmjenjen.</w:t>
      </w:r>
    </w:p>
    <w:p w:rsidR="007A36F0" w:rsidRDefault="007A36F0" w:rsidP="000B41FF">
      <w:pPr>
        <w:jc w:val="both"/>
        <w:rPr>
          <w:rFonts w:ascii="Arial" w:eastAsia="Calibri" w:hAnsi="Arial" w:cs="Arial"/>
          <w:b/>
          <w:i/>
          <w:sz w:val="22"/>
          <w:szCs w:val="22"/>
          <w:u w:val="single"/>
        </w:rPr>
      </w:pPr>
    </w:p>
    <w:p w:rsidR="007A36F0" w:rsidRDefault="007A36F0" w:rsidP="000B41FF">
      <w:pPr>
        <w:jc w:val="both"/>
        <w:rPr>
          <w:rFonts w:ascii="Arial" w:eastAsia="Calibri" w:hAnsi="Arial" w:cs="Arial"/>
          <w:b/>
          <w:i/>
          <w:sz w:val="22"/>
          <w:szCs w:val="22"/>
          <w:u w:val="single"/>
        </w:rPr>
      </w:pPr>
    </w:p>
    <w:p w:rsidR="007A36F0" w:rsidRDefault="007A36F0" w:rsidP="000B41FF">
      <w:pPr>
        <w:jc w:val="both"/>
        <w:rPr>
          <w:rFonts w:ascii="Arial" w:eastAsia="Calibri" w:hAnsi="Arial" w:cs="Arial"/>
          <w:b/>
          <w:i/>
          <w:sz w:val="22"/>
          <w:szCs w:val="22"/>
          <w:u w:val="single"/>
        </w:rPr>
      </w:pPr>
    </w:p>
    <w:p w:rsidR="007A36F0" w:rsidRPr="001254F6" w:rsidRDefault="007A36F0" w:rsidP="000B41FF">
      <w:pPr>
        <w:jc w:val="both"/>
        <w:rPr>
          <w:rFonts w:ascii="Arial" w:eastAsia="Calibri" w:hAnsi="Arial" w:cs="Arial"/>
          <w:b/>
          <w:i/>
          <w:sz w:val="22"/>
          <w:szCs w:val="22"/>
          <w:u w:val="single"/>
        </w:rPr>
      </w:pPr>
    </w:p>
    <w:p w:rsidR="000B41FF" w:rsidRPr="006C295E" w:rsidRDefault="000B41FF" w:rsidP="000B41FF">
      <w:pPr>
        <w:ind w:firstLine="567"/>
        <w:jc w:val="both"/>
        <w:rPr>
          <w:rFonts w:ascii="Arial" w:eastAsia="Calibri" w:hAnsi="Arial" w:cs="Arial"/>
          <w:b/>
          <w:sz w:val="22"/>
          <w:szCs w:val="22"/>
          <w:u w:val="single"/>
        </w:rPr>
      </w:pPr>
      <w:r w:rsidRPr="006C295E">
        <w:rPr>
          <w:rFonts w:ascii="Arial" w:eastAsia="Calibri" w:hAnsi="Arial" w:cs="Arial"/>
          <w:b/>
          <w:sz w:val="22"/>
          <w:szCs w:val="22"/>
          <w:u w:val="single"/>
        </w:rPr>
        <w:lastRenderedPageBreak/>
        <w:t>Školska shema</w:t>
      </w:r>
    </w:p>
    <w:p w:rsidR="001254F6" w:rsidRPr="001254F6" w:rsidRDefault="001254F6" w:rsidP="006C295E">
      <w:pPr>
        <w:jc w:val="both"/>
        <w:rPr>
          <w:rFonts w:ascii="Arial" w:eastAsia="Calibri" w:hAnsi="Arial" w:cs="Arial"/>
          <w:b/>
          <w:sz w:val="22"/>
          <w:szCs w:val="22"/>
        </w:rPr>
      </w:pPr>
    </w:p>
    <w:p w:rsidR="000B41FF" w:rsidRPr="001254F6" w:rsidRDefault="000B41FF" w:rsidP="000B41FF">
      <w:pPr>
        <w:ind w:firstLine="567"/>
        <w:jc w:val="both"/>
        <w:rPr>
          <w:rFonts w:ascii="Arial" w:hAnsi="Arial" w:cs="Arial"/>
          <w:sz w:val="22"/>
          <w:szCs w:val="22"/>
        </w:rPr>
      </w:pPr>
      <w:r w:rsidRPr="001254F6">
        <w:rPr>
          <w:rFonts w:ascii="Arial" w:hAnsi="Arial" w:cs="Arial"/>
          <w:sz w:val="22"/>
          <w:szCs w:val="22"/>
        </w:rPr>
        <w:t>Radi povećanja konzumacije svježeg voća i povrća te mlijeka i mliječnih proizvoda, kao i podizanja svijesti o značaju zdrave prehrane kod školske djece, od školske godine 201</w:t>
      </w:r>
      <w:r w:rsidR="00F702A8" w:rsidRPr="001254F6">
        <w:rPr>
          <w:rFonts w:ascii="Arial" w:hAnsi="Arial" w:cs="Arial"/>
          <w:sz w:val="22"/>
          <w:szCs w:val="22"/>
        </w:rPr>
        <w:t>7</w:t>
      </w:r>
      <w:r w:rsidRPr="001254F6">
        <w:rPr>
          <w:rFonts w:ascii="Arial" w:hAnsi="Arial" w:cs="Arial"/>
          <w:sz w:val="22"/>
          <w:szCs w:val="22"/>
        </w:rPr>
        <w:t>./2018. Hrvatska započinje s provedbom Školske sheme – besplatnih obroka voća, povrća i mlijeka za školsku djecu.</w:t>
      </w:r>
    </w:p>
    <w:p w:rsidR="000B41FF" w:rsidRPr="001254F6" w:rsidRDefault="000B41FF" w:rsidP="000B41FF">
      <w:pPr>
        <w:ind w:firstLine="567"/>
        <w:jc w:val="both"/>
        <w:rPr>
          <w:rFonts w:ascii="Arial" w:eastAsia="Calibri" w:hAnsi="Arial" w:cs="Arial"/>
          <w:b/>
          <w:sz w:val="22"/>
          <w:szCs w:val="22"/>
          <w:u w:val="single"/>
        </w:rPr>
      </w:pPr>
      <w:r w:rsidRPr="001254F6">
        <w:rPr>
          <w:rFonts w:ascii="Arial" w:hAnsi="Arial" w:cs="Arial"/>
          <w:sz w:val="22"/>
          <w:szCs w:val="22"/>
        </w:rPr>
        <w:t>Školska shema objedinjava dosadašnju Shemu školskog voća i povrća i Program mlijeka u školama.</w:t>
      </w:r>
    </w:p>
    <w:p w:rsidR="000B41FF" w:rsidRPr="001254F6" w:rsidRDefault="000B41FF" w:rsidP="000B41FF">
      <w:pPr>
        <w:ind w:firstLine="567"/>
        <w:jc w:val="both"/>
        <w:rPr>
          <w:rFonts w:ascii="Arial" w:eastAsia="Calibri" w:hAnsi="Arial" w:cs="Arial"/>
          <w:b/>
          <w:sz w:val="22"/>
          <w:szCs w:val="22"/>
          <w:u w:val="single"/>
        </w:rPr>
      </w:pPr>
      <w:r w:rsidRPr="001254F6">
        <w:rPr>
          <w:rFonts w:ascii="Arial" w:hAnsi="Arial" w:cs="Arial"/>
          <w:sz w:val="22"/>
          <w:szCs w:val="22"/>
        </w:rPr>
        <w:t>Svaka škola koja želi sudjelovati u Školskoj shemi odabrala je lokalnog dobavljača koji će isporučivati voće i povrće (100-150 g po djetetu tjedno) i mlijeko, jogurt (0,15-0,25 l po djetetu tjedno). Voće i povrće isporučivat će se i raspodjeljivati jednom tjedno, a mlijeko i mliječni proizvodi jednom tjedno najmanje 12 tjedana u nastavne dane u skladu sa školskim kalendarom tijekom cijele školske godine.</w:t>
      </w:r>
    </w:p>
    <w:p w:rsidR="00E265C6" w:rsidRDefault="00E265C6" w:rsidP="00E265C6">
      <w:pPr>
        <w:ind w:firstLine="567"/>
        <w:jc w:val="both"/>
        <w:rPr>
          <w:rFonts w:ascii="Arial" w:eastAsia="Calibri" w:hAnsi="Arial" w:cs="Arial"/>
          <w:sz w:val="22"/>
          <w:szCs w:val="22"/>
        </w:rPr>
      </w:pPr>
      <w:r>
        <w:rPr>
          <w:rFonts w:ascii="Arial" w:eastAsia="Calibri" w:hAnsi="Arial" w:cs="Arial"/>
          <w:sz w:val="22"/>
          <w:szCs w:val="22"/>
        </w:rPr>
        <w:t>Planirani iznos 13.000,00 kn, za 2021. i 2022. iznos nije izmjenjen.</w:t>
      </w:r>
    </w:p>
    <w:p w:rsidR="00214E35" w:rsidRDefault="00214E35" w:rsidP="00C658D9">
      <w:pPr>
        <w:jc w:val="both"/>
        <w:rPr>
          <w:rFonts w:ascii="Arial" w:eastAsia="Calibri" w:hAnsi="Arial" w:cs="Arial"/>
          <w:b/>
          <w:sz w:val="22"/>
          <w:szCs w:val="22"/>
          <w:u w:val="single"/>
        </w:rPr>
      </w:pPr>
    </w:p>
    <w:p w:rsidR="00214E35" w:rsidRDefault="00214E35" w:rsidP="00583F9C">
      <w:pPr>
        <w:ind w:firstLine="708"/>
        <w:jc w:val="both"/>
        <w:rPr>
          <w:rFonts w:ascii="Arial" w:eastAsia="Calibri" w:hAnsi="Arial" w:cs="Arial"/>
          <w:b/>
          <w:sz w:val="22"/>
          <w:szCs w:val="22"/>
          <w:u w:val="single"/>
        </w:rPr>
      </w:pPr>
    </w:p>
    <w:p w:rsidR="00583F9C" w:rsidRPr="007A6357" w:rsidRDefault="00583F9C" w:rsidP="00583F9C">
      <w:pPr>
        <w:ind w:firstLine="708"/>
        <w:jc w:val="both"/>
        <w:rPr>
          <w:rFonts w:ascii="Arial" w:eastAsia="Calibri" w:hAnsi="Arial" w:cs="Arial"/>
          <w:b/>
          <w:sz w:val="22"/>
          <w:szCs w:val="22"/>
          <w:u w:val="single"/>
        </w:rPr>
      </w:pPr>
      <w:r w:rsidRPr="007A6357">
        <w:rPr>
          <w:rFonts w:ascii="Arial" w:eastAsia="Calibri" w:hAnsi="Arial" w:cs="Arial"/>
          <w:b/>
          <w:sz w:val="22"/>
          <w:szCs w:val="22"/>
          <w:u w:val="single"/>
        </w:rPr>
        <w:t>Građanski odgoj</w:t>
      </w:r>
    </w:p>
    <w:p w:rsidR="000466A8" w:rsidRDefault="000466A8" w:rsidP="00583F9C">
      <w:pPr>
        <w:ind w:firstLine="708"/>
        <w:jc w:val="both"/>
        <w:rPr>
          <w:rFonts w:ascii="Arial" w:eastAsia="Calibri" w:hAnsi="Arial" w:cs="Arial"/>
          <w:b/>
          <w:sz w:val="22"/>
          <w:szCs w:val="22"/>
        </w:rPr>
      </w:pPr>
    </w:p>
    <w:p w:rsidR="00583F9C" w:rsidRPr="001254F6" w:rsidRDefault="00583F9C" w:rsidP="001254F6">
      <w:pPr>
        <w:ind w:firstLine="708"/>
        <w:jc w:val="both"/>
        <w:rPr>
          <w:rFonts w:ascii="Arial" w:hAnsi="Arial" w:cs="Arial"/>
          <w:sz w:val="22"/>
          <w:szCs w:val="22"/>
        </w:rPr>
      </w:pPr>
      <w:r w:rsidRPr="001254F6">
        <w:rPr>
          <w:rFonts w:ascii="Arial" w:hAnsi="Arial" w:cs="Arial"/>
          <w:sz w:val="22"/>
          <w:szCs w:val="22"/>
        </w:rPr>
        <w:t>Od školske godine 2018./2019. u našoj, i još deset osnovnih škola Istarske županije počet će eksperimentalni program građanskog odgoja i obrazovanja (GOO), kao izvannastavne aktivnosti. Uvođenje ovog programa pokrenula je Istarska županija.</w:t>
      </w:r>
    </w:p>
    <w:p w:rsidR="00AE0F76" w:rsidRPr="006D2642" w:rsidRDefault="00583F9C" w:rsidP="006D2642">
      <w:pPr>
        <w:jc w:val="both"/>
        <w:rPr>
          <w:rFonts w:ascii="Arial" w:hAnsi="Arial" w:cs="Arial"/>
          <w:sz w:val="22"/>
          <w:szCs w:val="22"/>
        </w:rPr>
      </w:pPr>
      <w:r w:rsidRPr="001254F6">
        <w:rPr>
          <w:rFonts w:ascii="Arial" w:hAnsi="Arial" w:cs="Arial"/>
          <w:sz w:val="22"/>
          <w:szCs w:val="22"/>
        </w:rPr>
        <w:t>Učiteljice koje će provoditi program prošle su tijekom 2018.g. cjelovitu edukaciju svih područja GOO-a.</w:t>
      </w:r>
    </w:p>
    <w:p w:rsidR="00583F9C" w:rsidRPr="001254F6" w:rsidRDefault="00583F9C" w:rsidP="00672CFF">
      <w:pPr>
        <w:ind w:firstLine="708"/>
        <w:jc w:val="both"/>
        <w:rPr>
          <w:rFonts w:ascii="Arial" w:eastAsia="Calibri" w:hAnsi="Arial" w:cs="Arial"/>
          <w:b/>
          <w:sz w:val="22"/>
          <w:szCs w:val="22"/>
        </w:rPr>
      </w:pPr>
      <w:r w:rsidRPr="001254F6">
        <w:rPr>
          <w:rFonts w:ascii="Arial" w:eastAsia="Calibri" w:hAnsi="Arial" w:cs="Arial"/>
          <w:b/>
          <w:sz w:val="22"/>
          <w:szCs w:val="22"/>
        </w:rPr>
        <w:t>Opis aktivnosti:</w:t>
      </w:r>
    </w:p>
    <w:p w:rsidR="001254F6" w:rsidRPr="006D2642" w:rsidRDefault="00583F9C" w:rsidP="006D2642">
      <w:pPr>
        <w:ind w:firstLine="708"/>
        <w:jc w:val="both"/>
        <w:rPr>
          <w:rFonts w:ascii="Arial" w:hAnsi="Arial" w:cs="Arial"/>
          <w:sz w:val="22"/>
          <w:szCs w:val="22"/>
        </w:rPr>
      </w:pPr>
      <w:r w:rsidRPr="001254F6">
        <w:rPr>
          <w:rFonts w:ascii="Arial" w:hAnsi="Arial" w:cs="Arial"/>
          <w:sz w:val="22"/>
          <w:szCs w:val="22"/>
        </w:rPr>
        <w:t>GOO,</w:t>
      </w:r>
      <w:r w:rsidR="007A6357">
        <w:rPr>
          <w:rFonts w:ascii="Arial" w:hAnsi="Arial" w:cs="Arial"/>
          <w:sz w:val="22"/>
          <w:szCs w:val="22"/>
        </w:rPr>
        <w:t xml:space="preserve"> </w:t>
      </w:r>
      <w:r w:rsidRPr="001254F6">
        <w:rPr>
          <w:rFonts w:ascii="Arial" w:hAnsi="Arial" w:cs="Arial"/>
          <w:sz w:val="22"/>
          <w:szCs w:val="22"/>
        </w:rPr>
        <w:t>kao izvannastavna aktivnost za učenike 5. i 6. razreda, područje je odgoja i obrazovanja kojim se kod učenika i učenica razvijaju znanja, sposobnosti i vještine</w:t>
      </w:r>
      <w:r w:rsidR="00672CFF" w:rsidRPr="001254F6">
        <w:rPr>
          <w:rFonts w:ascii="Arial" w:hAnsi="Arial" w:cs="Arial"/>
          <w:sz w:val="22"/>
          <w:szCs w:val="22"/>
        </w:rPr>
        <w:t xml:space="preserve"> demokratske vrijednosti i stavovi, važni za odgovorno i aktivno sudjelovanje u društvu.</w:t>
      </w:r>
    </w:p>
    <w:p w:rsidR="00672CFF" w:rsidRPr="001254F6" w:rsidRDefault="00672CFF" w:rsidP="00672CFF">
      <w:pPr>
        <w:ind w:firstLine="708"/>
        <w:jc w:val="both"/>
        <w:rPr>
          <w:rFonts w:ascii="Arial" w:eastAsia="Calibri" w:hAnsi="Arial" w:cs="Arial"/>
          <w:b/>
          <w:sz w:val="22"/>
          <w:szCs w:val="22"/>
        </w:rPr>
      </w:pPr>
      <w:r w:rsidRPr="001254F6">
        <w:rPr>
          <w:rFonts w:ascii="Arial" w:eastAsia="Calibri" w:hAnsi="Arial" w:cs="Arial"/>
          <w:b/>
          <w:sz w:val="22"/>
          <w:szCs w:val="22"/>
        </w:rPr>
        <w:t>Opći ciljevi:</w:t>
      </w:r>
    </w:p>
    <w:p w:rsidR="00672CFF" w:rsidRPr="001254F6" w:rsidRDefault="00672CFF" w:rsidP="006D2642">
      <w:pPr>
        <w:ind w:firstLine="708"/>
        <w:jc w:val="both"/>
        <w:rPr>
          <w:rFonts w:ascii="Arial" w:hAnsi="Arial" w:cs="Arial"/>
          <w:sz w:val="22"/>
          <w:szCs w:val="22"/>
        </w:rPr>
      </w:pPr>
      <w:r w:rsidRPr="001254F6">
        <w:rPr>
          <w:rFonts w:ascii="Arial" w:hAnsi="Arial" w:cs="Arial"/>
          <w:sz w:val="22"/>
          <w:szCs w:val="22"/>
        </w:rPr>
        <w:t>Građanski odgoj i obrazovanje u ovom programu obuhvaća sljedeća područja i teme:</w:t>
      </w:r>
    </w:p>
    <w:p w:rsidR="00672CFF" w:rsidRPr="001254F6" w:rsidRDefault="00672CFF" w:rsidP="00672CFF">
      <w:pPr>
        <w:pStyle w:val="ListParagraph"/>
        <w:numPr>
          <w:ilvl w:val="0"/>
          <w:numId w:val="11"/>
        </w:numPr>
        <w:spacing w:line="252" w:lineRule="auto"/>
        <w:jc w:val="both"/>
        <w:rPr>
          <w:rFonts w:ascii="Arial" w:hAnsi="Arial" w:cs="Arial"/>
          <w:sz w:val="22"/>
          <w:szCs w:val="22"/>
        </w:rPr>
      </w:pPr>
      <w:r w:rsidRPr="001254F6">
        <w:rPr>
          <w:rFonts w:ascii="Arial" w:hAnsi="Arial" w:cs="Arial"/>
          <w:sz w:val="22"/>
          <w:szCs w:val="22"/>
        </w:rPr>
        <w:t>društvena dimenzija: uloga medija, sigurnost na internetu, stereotipovi, volontiranje, ranjive skupine u razredu;</w:t>
      </w:r>
    </w:p>
    <w:p w:rsidR="00672CFF" w:rsidRPr="001254F6" w:rsidRDefault="00672CFF" w:rsidP="00672CFF">
      <w:pPr>
        <w:pStyle w:val="ListParagraph"/>
        <w:numPr>
          <w:ilvl w:val="0"/>
          <w:numId w:val="11"/>
        </w:numPr>
        <w:spacing w:line="252" w:lineRule="auto"/>
        <w:jc w:val="both"/>
        <w:rPr>
          <w:rFonts w:ascii="Arial" w:hAnsi="Arial" w:cs="Arial"/>
          <w:sz w:val="22"/>
          <w:szCs w:val="22"/>
        </w:rPr>
      </w:pPr>
      <w:r w:rsidRPr="001254F6">
        <w:rPr>
          <w:rFonts w:ascii="Arial" w:hAnsi="Arial" w:cs="Arial"/>
          <w:sz w:val="22"/>
          <w:szCs w:val="22"/>
        </w:rPr>
        <w:t>ljudsko – pravna dimenzija: razlike između želja i potreba, međuljudsko poštovanje, moja prava i obaveze, moj identitet, rodna ravnopravnost;</w:t>
      </w:r>
    </w:p>
    <w:p w:rsidR="00672CFF" w:rsidRPr="001254F6" w:rsidRDefault="00672CFF" w:rsidP="00672CFF">
      <w:pPr>
        <w:pStyle w:val="ListParagraph"/>
        <w:numPr>
          <w:ilvl w:val="0"/>
          <w:numId w:val="11"/>
        </w:numPr>
        <w:spacing w:line="252" w:lineRule="auto"/>
        <w:jc w:val="both"/>
        <w:rPr>
          <w:rFonts w:ascii="Arial" w:hAnsi="Arial" w:cs="Arial"/>
          <w:sz w:val="22"/>
          <w:szCs w:val="22"/>
        </w:rPr>
      </w:pPr>
      <w:r w:rsidRPr="001254F6">
        <w:rPr>
          <w:rFonts w:ascii="Arial" w:hAnsi="Arial" w:cs="Arial"/>
          <w:sz w:val="22"/>
          <w:szCs w:val="22"/>
        </w:rPr>
        <w:t>politička dimenzija: Vijeće učenika, posljedice naših odluka, kampanja za predsjednika razreda, borba protiv korupcije, lokalna zajednica, mjesni odbori;</w:t>
      </w:r>
    </w:p>
    <w:p w:rsidR="00672CFF" w:rsidRPr="001254F6" w:rsidRDefault="00672CFF" w:rsidP="00672CFF">
      <w:pPr>
        <w:pStyle w:val="ListParagraph"/>
        <w:numPr>
          <w:ilvl w:val="0"/>
          <w:numId w:val="11"/>
        </w:numPr>
        <w:spacing w:line="252" w:lineRule="auto"/>
        <w:jc w:val="both"/>
        <w:rPr>
          <w:rFonts w:ascii="Arial" w:hAnsi="Arial" w:cs="Arial"/>
          <w:sz w:val="22"/>
          <w:szCs w:val="22"/>
        </w:rPr>
      </w:pPr>
      <w:r w:rsidRPr="001254F6">
        <w:rPr>
          <w:rFonts w:ascii="Arial" w:hAnsi="Arial" w:cs="Arial"/>
          <w:sz w:val="22"/>
          <w:szCs w:val="22"/>
        </w:rPr>
        <w:t>kulturalna dimenzija: razlika između uzora i idola, razvoj osobnog identiteta;</w:t>
      </w:r>
    </w:p>
    <w:p w:rsidR="00672CFF" w:rsidRPr="001254F6" w:rsidRDefault="00672CFF" w:rsidP="00672CFF">
      <w:pPr>
        <w:pStyle w:val="ListParagraph"/>
        <w:numPr>
          <w:ilvl w:val="0"/>
          <w:numId w:val="11"/>
        </w:numPr>
        <w:spacing w:line="252" w:lineRule="auto"/>
        <w:jc w:val="both"/>
        <w:rPr>
          <w:rFonts w:ascii="Arial" w:hAnsi="Arial" w:cs="Arial"/>
          <w:sz w:val="22"/>
          <w:szCs w:val="22"/>
        </w:rPr>
      </w:pPr>
      <w:r w:rsidRPr="001254F6">
        <w:rPr>
          <w:rFonts w:ascii="Arial" w:hAnsi="Arial" w:cs="Arial"/>
          <w:sz w:val="22"/>
          <w:szCs w:val="22"/>
        </w:rPr>
        <w:t>gospodarska dimenzija:  reklamiranje proizvoda i njihova kvaliteta, izrada proračuna za školski izlet, učenik kao potrošač, odgovorna potrošnja;</w:t>
      </w:r>
    </w:p>
    <w:p w:rsidR="001254F6" w:rsidRPr="006D2642" w:rsidRDefault="00672CFF" w:rsidP="00935700">
      <w:pPr>
        <w:pStyle w:val="ListParagraph"/>
        <w:numPr>
          <w:ilvl w:val="0"/>
          <w:numId w:val="11"/>
        </w:numPr>
        <w:spacing w:line="252" w:lineRule="auto"/>
        <w:jc w:val="both"/>
        <w:rPr>
          <w:rFonts w:ascii="Arial" w:hAnsi="Arial" w:cs="Arial"/>
          <w:sz w:val="22"/>
          <w:szCs w:val="22"/>
        </w:rPr>
      </w:pPr>
      <w:r w:rsidRPr="001254F6">
        <w:rPr>
          <w:rFonts w:ascii="Arial" w:hAnsi="Arial" w:cs="Arial"/>
          <w:sz w:val="22"/>
          <w:szCs w:val="22"/>
        </w:rPr>
        <w:t>ekološka dimenzija: održivi razvoj, zdrava prehrana, zbrinjavanje otpada, odgovornosti kao vlasnika kućnog ljubimca.</w:t>
      </w:r>
    </w:p>
    <w:p w:rsidR="00672CFF" w:rsidRDefault="00672CFF" w:rsidP="001254F6">
      <w:pPr>
        <w:ind w:firstLine="708"/>
        <w:jc w:val="both"/>
        <w:rPr>
          <w:rFonts w:ascii="Arial" w:eastAsia="Calibri" w:hAnsi="Arial" w:cs="Arial"/>
          <w:b/>
          <w:sz w:val="22"/>
          <w:szCs w:val="22"/>
        </w:rPr>
      </w:pPr>
      <w:r w:rsidRPr="001254F6">
        <w:rPr>
          <w:rFonts w:ascii="Arial" w:eastAsia="Calibri" w:hAnsi="Arial" w:cs="Arial"/>
          <w:b/>
          <w:sz w:val="22"/>
          <w:szCs w:val="22"/>
        </w:rPr>
        <w:t>Posebni ciljevi:</w:t>
      </w:r>
    </w:p>
    <w:p w:rsidR="00672CFF" w:rsidRPr="001254F6" w:rsidRDefault="00672CFF" w:rsidP="001E05E1">
      <w:pPr>
        <w:ind w:firstLine="708"/>
        <w:jc w:val="both"/>
        <w:rPr>
          <w:rFonts w:ascii="Arial" w:hAnsi="Arial" w:cs="Arial"/>
          <w:sz w:val="22"/>
          <w:szCs w:val="22"/>
        </w:rPr>
      </w:pPr>
      <w:r w:rsidRPr="001254F6">
        <w:rPr>
          <w:rFonts w:ascii="Arial" w:hAnsi="Arial" w:cs="Arial"/>
          <w:sz w:val="22"/>
          <w:szCs w:val="22"/>
        </w:rPr>
        <w:t>Poticanje učenika i učenica:</w:t>
      </w:r>
    </w:p>
    <w:p w:rsidR="00672CFF" w:rsidRPr="001254F6" w:rsidRDefault="00672CFF" w:rsidP="00672CFF">
      <w:pPr>
        <w:pStyle w:val="ListParagraph"/>
        <w:numPr>
          <w:ilvl w:val="0"/>
          <w:numId w:val="11"/>
        </w:numPr>
        <w:jc w:val="both"/>
        <w:rPr>
          <w:rFonts w:ascii="Arial" w:hAnsi="Arial" w:cs="Arial"/>
          <w:sz w:val="22"/>
          <w:szCs w:val="22"/>
        </w:rPr>
      </w:pPr>
      <w:r w:rsidRPr="001254F6">
        <w:rPr>
          <w:rFonts w:ascii="Arial" w:hAnsi="Arial" w:cs="Arial"/>
          <w:sz w:val="22"/>
          <w:szCs w:val="22"/>
        </w:rPr>
        <w:t>na razvoj svijesti o važnosti aktivnog sudjelovanja u društvu, s naglaskom na dijalogu, suradnji i zaštiti prirode;</w:t>
      </w:r>
    </w:p>
    <w:p w:rsidR="00672CFF" w:rsidRPr="001254F6" w:rsidRDefault="00672CFF" w:rsidP="00672CFF">
      <w:pPr>
        <w:pStyle w:val="ListParagraph"/>
        <w:numPr>
          <w:ilvl w:val="0"/>
          <w:numId w:val="11"/>
        </w:numPr>
        <w:jc w:val="both"/>
        <w:rPr>
          <w:rFonts w:ascii="Arial" w:hAnsi="Arial" w:cs="Arial"/>
          <w:sz w:val="22"/>
          <w:szCs w:val="22"/>
        </w:rPr>
      </w:pPr>
      <w:r w:rsidRPr="001254F6">
        <w:rPr>
          <w:rFonts w:ascii="Arial" w:hAnsi="Arial" w:cs="Arial"/>
          <w:sz w:val="22"/>
          <w:szCs w:val="22"/>
        </w:rPr>
        <w:t>na razvoj kritičkog mišljenja o svim društvenim pojavama;</w:t>
      </w:r>
    </w:p>
    <w:p w:rsidR="00672CFF" w:rsidRPr="001254F6" w:rsidRDefault="00672CFF" w:rsidP="00672CFF">
      <w:pPr>
        <w:pStyle w:val="ListParagraph"/>
        <w:numPr>
          <w:ilvl w:val="0"/>
          <w:numId w:val="11"/>
        </w:numPr>
        <w:jc w:val="both"/>
        <w:rPr>
          <w:rFonts w:ascii="Arial" w:hAnsi="Arial" w:cs="Arial"/>
          <w:sz w:val="22"/>
          <w:szCs w:val="22"/>
        </w:rPr>
      </w:pPr>
      <w:r w:rsidRPr="001254F6">
        <w:rPr>
          <w:rFonts w:ascii="Arial" w:hAnsi="Arial" w:cs="Arial"/>
          <w:sz w:val="22"/>
          <w:szCs w:val="22"/>
        </w:rPr>
        <w:t>na razvoj demokratskih stavova, tolerancije prema različitima, kulture nenasilja i mira, preuzimanje odgovornosti za vlastite odluke i postupke;</w:t>
      </w:r>
    </w:p>
    <w:p w:rsidR="00672CFF" w:rsidRPr="001254F6" w:rsidRDefault="00672CFF" w:rsidP="00672CFF">
      <w:pPr>
        <w:jc w:val="both"/>
        <w:rPr>
          <w:rFonts w:ascii="Arial" w:eastAsia="Calibri" w:hAnsi="Arial" w:cs="Arial"/>
          <w:b/>
          <w:sz w:val="22"/>
          <w:szCs w:val="22"/>
        </w:rPr>
      </w:pPr>
      <w:r w:rsidRPr="001254F6">
        <w:rPr>
          <w:rFonts w:ascii="Arial" w:hAnsi="Arial" w:cs="Arial"/>
          <w:sz w:val="22"/>
          <w:szCs w:val="22"/>
        </w:rPr>
        <w:t>za razumijevanje političkih proce</w:t>
      </w:r>
      <w:r w:rsidR="003E1AD1">
        <w:rPr>
          <w:rFonts w:ascii="Arial" w:hAnsi="Arial" w:cs="Arial"/>
          <w:sz w:val="22"/>
          <w:szCs w:val="22"/>
        </w:rPr>
        <w:t>sa, procesa donošenja odluka i</w:t>
      </w:r>
      <w:r w:rsidRPr="001254F6">
        <w:rPr>
          <w:rFonts w:ascii="Arial" w:hAnsi="Arial" w:cs="Arial"/>
          <w:sz w:val="22"/>
          <w:szCs w:val="22"/>
        </w:rPr>
        <w:t xml:space="preserve"> odnosa među različitim kulturama.</w:t>
      </w:r>
    </w:p>
    <w:p w:rsidR="003E1AD1" w:rsidRDefault="00B91502" w:rsidP="003E1AD1">
      <w:pPr>
        <w:ind w:firstLine="567"/>
        <w:jc w:val="both"/>
        <w:rPr>
          <w:rFonts w:ascii="Arial" w:eastAsia="Calibri" w:hAnsi="Arial" w:cs="Arial"/>
          <w:sz w:val="22"/>
          <w:szCs w:val="22"/>
        </w:rPr>
      </w:pPr>
      <w:r>
        <w:rPr>
          <w:rFonts w:ascii="Arial" w:eastAsia="Calibri" w:hAnsi="Arial" w:cs="Arial"/>
          <w:sz w:val="22"/>
          <w:szCs w:val="22"/>
        </w:rPr>
        <w:t>Planirani iznos 13.7</w:t>
      </w:r>
      <w:r w:rsidR="003E1AD1">
        <w:rPr>
          <w:rFonts w:ascii="Arial" w:eastAsia="Calibri" w:hAnsi="Arial" w:cs="Arial"/>
          <w:sz w:val="22"/>
          <w:szCs w:val="22"/>
        </w:rPr>
        <w:t>00,00 kn, za 2021. i 2022. iznos nije izmjenjen.</w:t>
      </w:r>
    </w:p>
    <w:p w:rsidR="00FA1675" w:rsidRDefault="00FA1675" w:rsidP="00583F9C">
      <w:pPr>
        <w:ind w:firstLine="567"/>
        <w:jc w:val="both"/>
        <w:rPr>
          <w:rFonts w:ascii="Arial" w:eastAsia="Calibri" w:hAnsi="Arial" w:cs="Arial"/>
          <w:b/>
          <w:sz w:val="22"/>
          <w:szCs w:val="22"/>
          <w:u w:val="single"/>
        </w:rPr>
      </w:pPr>
    </w:p>
    <w:p w:rsidR="00FA1675" w:rsidRDefault="00FA1675" w:rsidP="00C658D9">
      <w:pPr>
        <w:jc w:val="both"/>
        <w:rPr>
          <w:rFonts w:ascii="Arial" w:eastAsia="Calibri" w:hAnsi="Arial" w:cs="Arial"/>
          <w:b/>
          <w:sz w:val="22"/>
          <w:szCs w:val="22"/>
          <w:u w:val="single"/>
        </w:rPr>
      </w:pPr>
    </w:p>
    <w:p w:rsidR="00435168" w:rsidRDefault="00435168" w:rsidP="00C658D9">
      <w:pPr>
        <w:jc w:val="both"/>
        <w:rPr>
          <w:rFonts w:ascii="Arial" w:eastAsia="Calibri" w:hAnsi="Arial" w:cs="Arial"/>
          <w:b/>
          <w:sz w:val="22"/>
          <w:szCs w:val="22"/>
          <w:u w:val="single"/>
        </w:rPr>
      </w:pPr>
    </w:p>
    <w:p w:rsidR="007A36F0" w:rsidRDefault="007A36F0" w:rsidP="00C658D9">
      <w:pPr>
        <w:jc w:val="both"/>
        <w:rPr>
          <w:rFonts w:ascii="Arial" w:eastAsia="Calibri" w:hAnsi="Arial" w:cs="Arial"/>
          <w:b/>
          <w:sz w:val="22"/>
          <w:szCs w:val="22"/>
          <w:u w:val="single"/>
        </w:rPr>
      </w:pPr>
    </w:p>
    <w:p w:rsidR="00435168" w:rsidRPr="00214E35" w:rsidRDefault="00435168" w:rsidP="00435168">
      <w:pPr>
        <w:ind w:firstLine="567"/>
        <w:jc w:val="both"/>
        <w:rPr>
          <w:rFonts w:ascii="Arial" w:eastAsia="Calibri" w:hAnsi="Arial" w:cs="Arial"/>
          <w:b/>
          <w:sz w:val="22"/>
          <w:szCs w:val="22"/>
          <w:u w:val="single"/>
        </w:rPr>
      </w:pPr>
      <w:r w:rsidRPr="00214E35">
        <w:rPr>
          <w:rFonts w:ascii="Arial" w:eastAsia="Calibri" w:hAnsi="Arial" w:cs="Arial"/>
          <w:b/>
          <w:sz w:val="22"/>
          <w:szCs w:val="22"/>
          <w:u w:val="single"/>
        </w:rPr>
        <w:lastRenderedPageBreak/>
        <w:t>Provedba kurikuluma</w:t>
      </w:r>
    </w:p>
    <w:p w:rsidR="00435168" w:rsidRDefault="00435168" w:rsidP="00435168">
      <w:pPr>
        <w:ind w:firstLine="567"/>
        <w:jc w:val="both"/>
        <w:rPr>
          <w:rFonts w:eastAsia="Calibri"/>
          <w:b/>
          <w:color w:val="FF0000"/>
          <w:u w:val="single"/>
        </w:rPr>
      </w:pPr>
    </w:p>
    <w:p w:rsidR="00435168" w:rsidRPr="00904B08" w:rsidRDefault="00435168" w:rsidP="00435168">
      <w:pPr>
        <w:ind w:firstLine="567"/>
        <w:jc w:val="both"/>
        <w:rPr>
          <w:rFonts w:ascii="Arial" w:hAnsi="Arial" w:cs="Arial"/>
          <w:sz w:val="22"/>
          <w:szCs w:val="22"/>
        </w:rPr>
      </w:pPr>
      <w:r w:rsidRPr="00904B08">
        <w:rPr>
          <w:rFonts w:ascii="Arial" w:hAnsi="Arial" w:cs="Arial"/>
          <w:sz w:val="22"/>
          <w:szCs w:val="22"/>
        </w:rPr>
        <w:t>Djelatnost osnovnog obrazovanja ostvaruje se u skladu s odredbama Zakona o odgoju i obrazovanju u osnovnoj i srednjoj školi (Narodne novine, broj 87/08, 86/09, 92/10, 105/11 i 90/11, 5/12, 16/12, 86/12, 94/13</w:t>
      </w:r>
      <w:r>
        <w:rPr>
          <w:rFonts w:ascii="Arial" w:hAnsi="Arial" w:cs="Arial"/>
          <w:sz w:val="22"/>
          <w:szCs w:val="22"/>
        </w:rPr>
        <w:t>,7/17 i 68/18</w:t>
      </w:r>
      <w:r w:rsidRPr="00904B08">
        <w:rPr>
          <w:rFonts w:ascii="Arial" w:hAnsi="Arial" w:cs="Arial"/>
          <w:sz w:val="22"/>
          <w:szCs w:val="22"/>
        </w:rPr>
        <w:t>) i Zakona o ustanovama (Narodne novine, broj 76/93, 29/97, 47/99, 35/08).</w:t>
      </w:r>
    </w:p>
    <w:p w:rsidR="00435168" w:rsidRPr="00904B08" w:rsidRDefault="00435168" w:rsidP="00435168">
      <w:pPr>
        <w:ind w:firstLine="567"/>
        <w:jc w:val="both"/>
        <w:rPr>
          <w:rFonts w:ascii="Arial" w:hAnsi="Arial" w:cs="Arial"/>
          <w:sz w:val="22"/>
          <w:szCs w:val="22"/>
        </w:rPr>
      </w:pPr>
      <w:r w:rsidRPr="00904B08">
        <w:rPr>
          <w:rFonts w:ascii="Arial" w:hAnsi="Arial" w:cs="Arial"/>
          <w:sz w:val="22"/>
          <w:szCs w:val="22"/>
        </w:rPr>
        <w:t>Na temelju dopisa  Upravnog odjela za obrazovanje, sport i tehničku kul</w:t>
      </w:r>
      <w:r>
        <w:rPr>
          <w:rFonts w:ascii="Arial" w:hAnsi="Arial" w:cs="Arial"/>
          <w:sz w:val="22"/>
          <w:szCs w:val="22"/>
        </w:rPr>
        <w:t>turu IŽ izrađen  je Financijski</w:t>
      </w:r>
      <w:r w:rsidRPr="00904B08">
        <w:rPr>
          <w:rFonts w:ascii="Arial" w:hAnsi="Arial" w:cs="Arial"/>
          <w:sz w:val="22"/>
          <w:szCs w:val="22"/>
        </w:rPr>
        <w:t xml:space="preserve"> plan za 20</w:t>
      </w:r>
      <w:r>
        <w:rPr>
          <w:rFonts w:ascii="Arial" w:hAnsi="Arial" w:cs="Arial"/>
          <w:sz w:val="22"/>
          <w:szCs w:val="22"/>
        </w:rPr>
        <w:t>19</w:t>
      </w:r>
      <w:r w:rsidRPr="00904B08">
        <w:rPr>
          <w:rFonts w:ascii="Arial" w:hAnsi="Arial" w:cs="Arial"/>
          <w:sz w:val="22"/>
          <w:szCs w:val="22"/>
        </w:rPr>
        <w:t>. godinu i projekcija za 202</w:t>
      </w:r>
      <w:r>
        <w:rPr>
          <w:rFonts w:ascii="Arial" w:hAnsi="Arial" w:cs="Arial"/>
          <w:sz w:val="22"/>
          <w:szCs w:val="22"/>
        </w:rPr>
        <w:t>0</w:t>
      </w:r>
      <w:r w:rsidRPr="00904B08">
        <w:rPr>
          <w:rFonts w:ascii="Arial" w:hAnsi="Arial" w:cs="Arial"/>
          <w:sz w:val="22"/>
          <w:szCs w:val="22"/>
        </w:rPr>
        <w:t>. i 2021. godinu.</w:t>
      </w:r>
    </w:p>
    <w:p w:rsidR="00435168" w:rsidRPr="00904B08" w:rsidRDefault="00435168" w:rsidP="00435168">
      <w:pPr>
        <w:ind w:firstLine="567"/>
        <w:jc w:val="both"/>
        <w:rPr>
          <w:rFonts w:ascii="Arial" w:hAnsi="Arial" w:cs="Arial"/>
          <w:sz w:val="22"/>
          <w:szCs w:val="22"/>
        </w:rPr>
      </w:pPr>
      <w:r>
        <w:rPr>
          <w:rFonts w:ascii="Arial" w:hAnsi="Arial" w:cs="Arial"/>
          <w:sz w:val="22"/>
          <w:szCs w:val="22"/>
        </w:rPr>
        <w:t>Godišnjim planom</w:t>
      </w:r>
      <w:r w:rsidRPr="00904B08">
        <w:rPr>
          <w:rFonts w:ascii="Arial" w:hAnsi="Arial" w:cs="Arial"/>
          <w:sz w:val="22"/>
          <w:szCs w:val="22"/>
        </w:rPr>
        <w:t xml:space="preserve"> i programom odgojno-obrazovnog rada za školsku 2018./2019.</w:t>
      </w:r>
      <w:r>
        <w:rPr>
          <w:rFonts w:ascii="Arial" w:hAnsi="Arial" w:cs="Arial"/>
          <w:sz w:val="22"/>
          <w:szCs w:val="22"/>
        </w:rPr>
        <w:t xml:space="preserve"> </w:t>
      </w:r>
      <w:r w:rsidRPr="00904B08">
        <w:rPr>
          <w:rFonts w:ascii="Arial" w:hAnsi="Arial" w:cs="Arial"/>
          <w:sz w:val="22"/>
          <w:szCs w:val="22"/>
        </w:rPr>
        <w:t>godinu  utvrđeni su uvjeti rada , djelatnici škole, organizacija rada, godišnji  nastavni planovi i programi, kulturna i javna djelatnost škole, zdravstveno –</w:t>
      </w:r>
      <w:r>
        <w:rPr>
          <w:rFonts w:ascii="Arial" w:hAnsi="Arial" w:cs="Arial"/>
          <w:sz w:val="22"/>
          <w:szCs w:val="22"/>
        </w:rPr>
        <w:t xml:space="preserve"> socijalna</w:t>
      </w:r>
      <w:r w:rsidRPr="00904B08">
        <w:rPr>
          <w:rFonts w:ascii="Arial" w:hAnsi="Arial" w:cs="Arial"/>
          <w:sz w:val="22"/>
          <w:szCs w:val="22"/>
        </w:rPr>
        <w:t xml:space="preserve"> i ekološka zaštita učenika, školski preventivni program, permanentno stručno usavršavanje, profesionalno informiranje i usmjeravanje.</w:t>
      </w:r>
    </w:p>
    <w:p w:rsidR="00435168" w:rsidRPr="00904B08" w:rsidRDefault="00435168" w:rsidP="00435168">
      <w:pPr>
        <w:ind w:firstLine="567"/>
        <w:jc w:val="both"/>
        <w:rPr>
          <w:rFonts w:ascii="Arial" w:hAnsi="Arial" w:cs="Arial"/>
          <w:sz w:val="22"/>
          <w:szCs w:val="22"/>
        </w:rPr>
      </w:pPr>
      <w:r w:rsidRPr="00904B08">
        <w:rPr>
          <w:rFonts w:ascii="Arial" w:hAnsi="Arial" w:cs="Arial"/>
          <w:sz w:val="22"/>
          <w:szCs w:val="22"/>
        </w:rPr>
        <w:t>Školski kurikulum odgojno-obrazovnog rada O</w:t>
      </w:r>
      <w:r>
        <w:rPr>
          <w:rFonts w:ascii="Arial" w:hAnsi="Arial" w:cs="Arial"/>
          <w:sz w:val="22"/>
          <w:szCs w:val="22"/>
        </w:rPr>
        <w:t>Š Vodnjan - SE Dignano</w:t>
      </w:r>
      <w:r w:rsidRPr="00904B08">
        <w:rPr>
          <w:rFonts w:ascii="Arial" w:hAnsi="Arial" w:cs="Arial"/>
          <w:sz w:val="22"/>
          <w:szCs w:val="22"/>
        </w:rPr>
        <w:t xml:space="preserve"> u školskoj 2018./2019.</w:t>
      </w:r>
      <w:r>
        <w:rPr>
          <w:rFonts w:ascii="Arial" w:hAnsi="Arial" w:cs="Arial"/>
          <w:sz w:val="22"/>
          <w:szCs w:val="22"/>
        </w:rPr>
        <w:t xml:space="preserve"> </w:t>
      </w:r>
      <w:r w:rsidRPr="00904B08">
        <w:rPr>
          <w:rFonts w:ascii="Arial" w:hAnsi="Arial" w:cs="Arial"/>
          <w:sz w:val="22"/>
          <w:szCs w:val="22"/>
        </w:rPr>
        <w:t>godini sadrži plan neposrednog odgojno-obrazovnog rada  s djecom u izbornim programima, izvannastavnim aktivnostima, školskim projektima, školskim izletima, dodatnoj i dopunskoj nastavi.</w:t>
      </w:r>
      <w:r w:rsidRPr="00904B08">
        <w:rPr>
          <w:rFonts w:ascii="Arial" w:hAnsi="Arial" w:cs="Arial"/>
          <w:sz w:val="22"/>
          <w:szCs w:val="22"/>
        </w:rPr>
        <w:tab/>
      </w:r>
    </w:p>
    <w:p w:rsidR="00435168" w:rsidRDefault="00435168" w:rsidP="00435168">
      <w:pPr>
        <w:ind w:firstLine="567"/>
        <w:jc w:val="both"/>
        <w:rPr>
          <w:rFonts w:ascii="Arial" w:eastAsia="Calibri" w:hAnsi="Arial" w:cs="Arial"/>
          <w:sz w:val="22"/>
          <w:szCs w:val="22"/>
        </w:rPr>
      </w:pPr>
      <w:r>
        <w:rPr>
          <w:rFonts w:ascii="Arial" w:eastAsia="Calibri" w:hAnsi="Arial" w:cs="Arial"/>
          <w:sz w:val="22"/>
          <w:szCs w:val="22"/>
        </w:rPr>
        <w:t>Planirani iznos 20.000,00 kn, za 2021. i 2022. iznos nije izmjenjen.</w:t>
      </w:r>
    </w:p>
    <w:p w:rsidR="006E6A67" w:rsidRDefault="006E6A67" w:rsidP="00C658D9">
      <w:pPr>
        <w:jc w:val="both"/>
        <w:rPr>
          <w:rFonts w:ascii="Arial" w:eastAsia="Calibri" w:hAnsi="Arial" w:cs="Arial"/>
          <w:b/>
          <w:sz w:val="22"/>
          <w:szCs w:val="22"/>
          <w:u w:val="single"/>
        </w:rPr>
      </w:pPr>
    </w:p>
    <w:p w:rsidR="006E6A67" w:rsidRPr="001254F6" w:rsidRDefault="006E6A67" w:rsidP="00C658D9">
      <w:pPr>
        <w:jc w:val="both"/>
        <w:rPr>
          <w:rFonts w:ascii="Arial" w:eastAsia="Calibri" w:hAnsi="Arial" w:cs="Arial"/>
          <w:b/>
          <w:sz w:val="22"/>
          <w:szCs w:val="22"/>
          <w:u w:val="single"/>
        </w:rPr>
      </w:pPr>
    </w:p>
    <w:p w:rsidR="000B41FF" w:rsidRPr="00935700" w:rsidRDefault="000B41FF" w:rsidP="000B41FF">
      <w:pPr>
        <w:ind w:firstLine="567"/>
        <w:jc w:val="both"/>
        <w:rPr>
          <w:rFonts w:ascii="Arial" w:eastAsia="Calibri" w:hAnsi="Arial" w:cs="Arial"/>
          <w:b/>
          <w:sz w:val="22"/>
          <w:szCs w:val="22"/>
          <w:u w:val="single"/>
        </w:rPr>
      </w:pPr>
      <w:r w:rsidRPr="00935700">
        <w:rPr>
          <w:rFonts w:ascii="Arial" w:eastAsia="Calibri" w:hAnsi="Arial" w:cs="Arial"/>
          <w:b/>
          <w:sz w:val="22"/>
          <w:szCs w:val="22"/>
          <w:u w:val="single"/>
        </w:rPr>
        <w:t>Opremanje u osnovnim školama</w:t>
      </w:r>
    </w:p>
    <w:p w:rsidR="001254F6" w:rsidRPr="001254F6" w:rsidRDefault="001254F6" w:rsidP="000B41FF">
      <w:pPr>
        <w:ind w:firstLine="567"/>
        <w:jc w:val="both"/>
        <w:rPr>
          <w:rFonts w:ascii="Arial" w:eastAsia="Calibri" w:hAnsi="Arial" w:cs="Arial"/>
          <w:b/>
          <w:sz w:val="22"/>
          <w:szCs w:val="22"/>
        </w:rPr>
      </w:pPr>
    </w:p>
    <w:p w:rsidR="006D2642" w:rsidRDefault="000B41FF" w:rsidP="006D2642">
      <w:pPr>
        <w:ind w:firstLine="567"/>
        <w:jc w:val="both"/>
        <w:rPr>
          <w:rFonts w:ascii="Arial" w:eastAsia="Calibri" w:hAnsi="Arial" w:cs="Arial"/>
          <w:b/>
          <w:sz w:val="22"/>
          <w:szCs w:val="22"/>
        </w:rPr>
      </w:pPr>
      <w:r w:rsidRPr="001254F6">
        <w:rPr>
          <w:rFonts w:ascii="Arial" w:eastAsia="Calibri" w:hAnsi="Arial" w:cs="Arial"/>
          <w:b/>
          <w:sz w:val="22"/>
          <w:szCs w:val="22"/>
        </w:rPr>
        <w:t>Opis aktivnosti:</w:t>
      </w:r>
    </w:p>
    <w:p w:rsidR="001254F6" w:rsidRPr="001254F6" w:rsidRDefault="000B41FF" w:rsidP="006D2642">
      <w:pPr>
        <w:ind w:firstLine="567"/>
        <w:jc w:val="both"/>
        <w:rPr>
          <w:rFonts w:ascii="Arial" w:eastAsia="Calibri" w:hAnsi="Arial" w:cs="Arial"/>
          <w:b/>
          <w:sz w:val="22"/>
          <w:szCs w:val="22"/>
        </w:rPr>
      </w:pPr>
      <w:r w:rsidRPr="001254F6">
        <w:rPr>
          <w:rFonts w:ascii="Arial" w:eastAsia="Calibri" w:hAnsi="Arial" w:cs="Arial"/>
          <w:sz w:val="22"/>
          <w:szCs w:val="22"/>
        </w:rPr>
        <w:t>Donacijama i vlastitim sredstvima najma školske sportske dvorane nastoji se unaprijediti rad škole sudjelovanjem u suvremenim promjenama, poticanjem uvođenja i primjene novih metoda i oblika nastavnoga i školskog rada.</w:t>
      </w: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Opći ciljevi:</w:t>
      </w:r>
    </w:p>
    <w:p w:rsidR="001254F6" w:rsidRPr="006D2642" w:rsidRDefault="000B41FF" w:rsidP="006D2642">
      <w:pPr>
        <w:ind w:firstLine="567"/>
        <w:jc w:val="both"/>
        <w:rPr>
          <w:rFonts w:ascii="Arial" w:eastAsia="Calibri" w:hAnsi="Arial" w:cs="Arial"/>
          <w:color w:val="000000"/>
          <w:sz w:val="22"/>
          <w:szCs w:val="22"/>
        </w:rPr>
      </w:pPr>
      <w:r w:rsidRPr="001254F6">
        <w:rPr>
          <w:rFonts w:ascii="Arial" w:eastAsia="Calibri" w:hAnsi="Arial" w:cs="Arial"/>
          <w:color w:val="000000"/>
          <w:sz w:val="22"/>
          <w:szCs w:val="22"/>
        </w:rPr>
        <w:t xml:space="preserve">Sredstva su predviđena za nabavu knjiga za školsku knjižnicu i nabavu informatičke opreme i ostale uredske opreme, a ostvaruju se iz vlastitih sredstava od najma </w:t>
      </w:r>
      <w:r w:rsidRPr="001254F6">
        <w:rPr>
          <w:rFonts w:ascii="Arial" w:eastAsia="Calibri" w:hAnsi="Arial" w:cs="Arial"/>
          <w:sz w:val="22"/>
          <w:szCs w:val="22"/>
        </w:rPr>
        <w:t>školske sportske dvorane</w:t>
      </w:r>
      <w:r w:rsidRPr="001254F6">
        <w:rPr>
          <w:rFonts w:ascii="Arial" w:eastAsia="Calibri" w:hAnsi="Arial" w:cs="Arial"/>
          <w:color w:val="000000"/>
          <w:sz w:val="22"/>
          <w:szCs w:val="22"/>
        </w:rPr>
        <w:t xml:space="preserve"> i dobivenih donacija od Talijanske Unije-Unione Italiana / Universita' Popolare di Trieste.</w:t>
      </w: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Posebni ciljevi:</w:t>
      </w:r>
    </w:p>
    <w:p w:rsidR="001254F6" w:rsidRPr="006D2642" w:rsidRDefault="000B41FF" w:rsidP="006D2642">
      <w:pPr>
        <w:ind w:firstLine="567"/>
        <w:jc w:val="both"/>
        <w:rPr>
          <w:rFonts w:ascii="Arial" w:eastAsia="Calibri" w:hAnsi="Arial" w:cs="Arial"/>
          <w:sz w:val="22"/>
          <w:szCs w:val="22"/>
        </w:rPr>
      </w:pPr>
      <w:r w:rsidRPr="001254F6">
        <w:rPr>
          <w:rFonts w:ascii="Arial" w:eastAsia="Calibri" w:hAnsi="Arial" w:cs="Arial"/>
          <w:sz w:val="22"/>
          <w:szCs w:val="22"/>
        </w:rPr>
        <w:t>Cilj je nabaviti opremu koja je neophodna za održavanje nastavnog plana i programa.</w:t>
      </w:r>
    </w:p>
    <w:p w:rsidR="000B41FF" w:rsidRDefault="000B41FF" w:rsidP="000B41FF">
      <w:pPr>
        <w:ind w:firstLine="567"/>
        <w:jc w:val="both"/>
        <w:rPr>
          <w:rFonts w:ascii="Arial" w:eastAsia="Calibri" w:hAnsi="Arial" w:cs="Arial"/>
          <w:b/>
          <w:sz w:val="22"/>
          <w:szCs w:val="22"/>
        </w:rPr>
      </w:pPr>
      <w:r w:rsidRPr="001254F6">
        <w:rPr>
          <w:rFonts w:ascii="Arial" w:eastAsia="Calibri" w:hAnsi="Arial" w:cs="Arial"/>
          <w:b/>
          <w:sz w:val="22"/>
          <w:szCs w:val="22"/>
        </w:rPr>
        <w:t>Ostvareni ciljevi aktivnosti i pokazatelji uspješnosti realizacije tih ciljeva:</w:t>
      </w:r>
    </w:p>
    <w:p w:rsidR="000B41FF" w:rsidRPr="001254F6" w:rsidRDefault="000B41FF" w:rsidP="000B41FF">
      <w:pPr>
        <w:ind w:firstLine="567"/>
        <w:jc w:val="both"/>
        <w:rPr>
          <w:rFonts w:ascii="Arial" w:eastAsia="Calibri" w:hAnsi="Arial" w:cs="Arial"/>
          <w:sz w:val="22"/>
          <w:szCs w:val="22"/>
        </w:rPr>
      </w:pPr>
      <w:r w:rsidRPr="001254F6">
        <w:rPr>
          <w:rFonts w:ascii="Arial" w:eastAsia="Calibri" w:hAnsi="Arial" w:cs="Arial"/>
          <w:sz w:val="22"/>
          <w:szCs w:val="22"/>
        </w:rPr>
        <w:t xml:space="preserve">Zahvaljujući ranije navedenim izvorima financiranja, škola </w:t>
      </w:r>
      <w:r w:rsidR="0062083B" w:rsidRPr="001254F6">
        <w:rPr>
          <w:rFonts w:ascii="Arial" w:eastAsia="Calibri" w:hAnsi="Arial" w:cs="Arial"/>
          <w:sz w:val="22"/>
          <w:szCs w:val="22"/>
        </w:rPr>
        <w:t>ć</w:t>
      </w:r>
      <w:r w:rsidRPr="001254F6">
        <w:rPr>
          <w:rFonts w:ascii="Arial" w:eastAsia="Calibri" w:hAnsi="Arial" w:cs="Arial"/>
          <w:sz w:val="22"/>
          <w:szCs w:val="22"/>
        </w:rPr>
        <w:t>e u 20</w:t>
      </w:r>
      <w:r w:rsidR="00B103BF" w:rsidRPr="001254F6">
        <w:rPr>
          <w:rFonts w:ascii="Arial" w:eastAsia="Calibri" w:hAnsi="Arial" w:cs="Arial"/>
          <w:sz w:val="22"/>
          <w:szCs w:val="22"/>
        </w:rPr>
        <w:t>20</w:t>
      </w:r>
      <w:r w:rsidR="00AE5C23" w:rsidRPr="001254F6">
        <w:rPr>
          <w:rFonts w:ascii="Arial" w:eastAsia="Calibri" w:hAnsi="Arial" w:cs="Arial"/>
          <w:sz w:val="22"/>
          <w:szCs w:val="22"/>
        </w:rPr>
        <w:t>.</w:t>
      </w:r>
      <w:r w:rsidR="006E331B">
        <w:rPr>
          <w:rFonts w:ascii="Arial" w:eastAsia="Calibri" w:hAnsi="Arial" w:cs="Arial"/>
          <w:sz w:val="22"/>
          <w:szCs w:val="22"/>
        </w:rPr>
        <w:t xml:space="preserve"> godini</w:t>
      </w:r>
      <w:r w:rsidRPr="001254F6">
        <w:rPr>
          <w:rFonts w:ascii="Arial" w:eastAsia="Calibri" w:hAnsi="Arial" w:cs="Arial"/>
          <w:sz w:val="22"/>
          <w:szCs w:val="22"/>
        </w:rPr>
        <w:t xml:space="preserve"> nastavi</w:t>
      </w:r>
      <w:r w:rsidR="00B103BF" w:rsidRPr="001254F6">
        <w:rPr>
          <w:rFonts w:ascii="Arial" w:eastAsia="Calibri" w:hAnsi="Arial" w:cs="Arial"/>
          <w:sz w:val="22"/>
          <w:szCs w:val="22"/>
        </w:rPr>
        <w:t>ti</w:t>
      </w:r>
      <w:r w:rsidRPr="001254F6">
        <w:rPr>
          <w:rFonts w:ascii="Arial" w:eastAsia="Calibri" w:hAnsi="Arial" w:cs="Arial"/>
          <w:sz w:val="22"/>
          <w:szCs w:val="22"/>
        </w:rPr>
        <w:t xml:space="preserve"> zamjenu računala te ostalih osnovnih sredstava u učionicama, koje su neophodne za kvalitetno odvijanje nastavnog procesa. </w:t>
      </w:r>
    </w:p>
    <w:p w:rsidR="00155526" w:rsidRDefault="00155526" w:rsidP="00155526">
      <w:pPr>
        <w:ind w:firstLine="567"/>
        <w:jc w:val="both"/>
        <w:rPr>
          <w:rFonts w:ascii="Arial" w:eastAsia="Calibri" w:hAnsi="Arial" w:cs="Arial"/>
          <w:sz w:val="22"/>
          <w:szCs w:val="22"/>
        </w:rPr>
      </w:pPr>
      <w:r>
        <w:rPr>
          <w:rFonts w:ascii="Arial" w:eastAsia="Calibri" w:hAnsi="Arial" w:cs="Arial"/>
          <w:sz w:val="22"/>
          <w:szCs w:val="22"/>
        </w:rPr>
        <w:t>Planirani iznos 109.600,00 kn, za 2021. i 2022. iznos nije izmjenjen.</w:t>
      </w:r>
    </w:p>
    <w:p w:rsidR="000B41FF" w:rsidRDefault="000B41FF" w:rsidP="000B41FF">
      <w:pPr>
        <w:jc w:val="both"/>
      </w:pPr>
    </w:p>
    <w:p w:rsidR="00214E35" w:rsidRDefault="00214E35" w:rsidP="008248C1">
      <w:pPr>
        <w:ind w:firstLine="567"/>
        <w:jc w:val="both"/>
        <w:rPr>
          <w:rFonts w:ascii="Arial" w:eastAsia="Calibri" w:hAnsi="Arial" w:cs="Arial"/>
          <w:b/>
          <w:sz w:val="22"/>
          <w:szCs w:val="22"/>
        </w:rPr>
      </w:pPr>
    </w:p>
    <w:p w:rsidR="000466A8" w:rsidRDefault="000466A8" w:rsidP="008248C1">
      <w:pPr>
        <w:rPr>
          <w:rFonts w:ascii="Arial" w:hAnsi="Arial" w:cs="Arial"/>
        </w:rPr>
      </w:pPr>
    </w:p>
    <w:p w:rsidR="008248C1" w:rsidRPr="00156BB0" w:rsidRDefault="008248C1" w:rsidP="008248C1">
      <w:pPr>
        <w:rPr>
          <w:rFonts w:ascii="Arial" w:hAnsi="Arial" w:cs="Arial"/>
        </w:rPr>
      </w:pPr>
      <w:r w:rsidRPr="00156BB0">
        <w:rPr>
          <w:rFonts w:ascii="Arial" w:hAnsi="Arial" w:cs="Arial"/>
        </w:rPr>
        <w:tab/>
      </w:r>
      <w:r w:rsidRPr="00156BB0">
        <w:rPr>
          <w:rFonts w:ascii="Arial" w:hAnsi="Arial" w:cs="Arial"/>
        </w:rPr>
        <w:tab/>
      </w:r>
      <w:r w:rsidRPr="00156BB0">
        <w:rPr>
          <w:rFonts w:ascii="Arial" w:hAnsi="Arial" w:cs="Arial"/>
        </w:rPr>
        <w:tab/>
      </w:r>
      <w:r w:rsidRPr="00156BB0">
        <w:rPr>
          <w:rFonts w:ascii="Arial" w:hAnsi="Arial" w:cs="Arial"/>
        </w:rPr>
        <w:tab/>
      </w:r>
    </w:p>
    <w:p w:rsidR="006E6A67" w:rsidRDefault="008248C1" w:rsidP="006E6A67">
      <w:pPr>
        <w:ind w:firstLine="567"/>
        <w:rPr>
          <w:rFonts w:ascii="Arial" w:hAnsi="Arial" w:cs="Arial"/>
          <w:b/>
          <w:sz w:val="22"/>
          <w:szCs w:val="22"/>
        </w:rPr>
      </w:pPr>
      <w:r w:rsidRPr="00904B08">
        <w:rPr>
          <w:rFonts w:ascii="Arial" w:hAnsi="Arial" w:cs="Arial"/>
          <w:b/>
          <w:sz w:val="22"/>
          <w:szCs w:val="22"/>
        </w:rPr>
        <w:t>Usklađenost ciljeva i programa s</w:t>
      </w:r>
      <w:r w:rsidR="006E331B">
        <w:rPr>
          <w:rFonts w:ascii="Arial" w:hAnsi="Arial" w:cs="Arial"/>
          <w:b/>
          <w:sz w:val="22"/>
          <w:szCs w:val="22"/>
        </w:rPr>
        <w:t xml:space="preserve"> dokumentima dugoročnog razvoja</w:t>
      </w:r>
    </w:p>
    <w:p w:rsidR="008248C1" w:rsidRDefault="008248C1" w:rsidP="006E6A67">
      <w:pPr>
        <w:ind w:firstLine="567"/>
        <w:rPr>
          <w:rFonts w:ascii="Arial" w:hAnsi="Arial" w:cs="Arial"/>
          <w:b/>
          <w:sz w:val="22"/>
          <w:szCs w:val="22"/>
        </w:rPr>
      </w:pPr>
      <w:r w:rsidRPr="00904B08">
        <w:rPr>
          <w:rFonts w:ascii="Arial" w:hAnsi="Arial" w:cs="Arial"/>
          <w:b/>
          <w:sz w:val="22"/>
          <w:szCs w:val="22"/>
        </w:rPr>
        <w:t>(</w:t>
      </w:r>
      <w:r w:rsidR="006E331B">
        <w:rPr>
          <w:rFonts w:ascii="Arial" w:hAnsi="Arial" w:cs="Arial"/>
          <w:b/>
          <w:sz w:val="22"/>
          <w:szCs w:val="22"/>
        </w:rPr>
        <w:t>Županijska razvojna strategija)</w:t>
      </w:r>
    </w:p>
    <w:p w:rsidR="006E331B" w:rsidRPr="00904B08" w:rsidRDefault="006E331B" w:rsidP="006E331B">
      <w:pPr>
        <w:ind w:left="709"/>
        <w:rPr>
          <w:rFonts w:ascii="Arial" w:hAnsi="Arial" w:cs="Arial"/>
          <w:b/>
          <w:sz w:val="22"/>
          <w:szCs w:val="22"/>
        </w:rPr>
      </w:pPr>
    </w:p>
    <w:p w:rsidR="008248C1" w:rsidRPr="00904B08" w:rsidRDefault="008248C1" w:rsidP="006E331B">
      <w:pPr>
        <w:ind w:firstLine="708"/>
        <w:jc w:val="both"/>
        <w:rPr>
          <w:rFonts w:ascii="Arial" w:hAnsi="Arial" w:cs="Arial"/>
          <w:sz w:val="22"/>
          <w:szCs w:val="22"/>
        </w:rPr>
      </w:pPr>
      <w:r w:rsidRPr="00904B08">
        <w:rPr>
          <w:rFonts w:ascii="Arial" w:hAnsi="Arial" w:cs="Arial"/>
          <w:sz w:val="22"/>
          <w:szCs w:val="22"/>
        </w:rPr>
        <w:t>Školske ustanove na donose strateške, već go</w:t>
      </w:r>
      <w:r w:rsidR="006E6A67">
        <w:rPr>
          <w:rFonts w:ascii="Arial" w:hAnsi="Arial" w:cs="Arial"/>
          <w:sz w:val="22"/>
          <w:szCs w:val="22"/>
        </w:rPr>
        <w:t>dišnje planove i programe (GPP i</w:t>
      </w:r>
      <w:r w:rsidRPr="00904B08">
        <w:rPr>
          <w:rFonts w:ascii="Arial" w:hAnsi="Arial" w:cs="Arial"/>
          <w:sz w:val="22"/>
          <w:szCs w:val="22"/>
        </w:rPr>
        <w:t xml:space="preserve"> Školski kurikulum) prema planu i programu koje je donijelo Ministarstvo znanosti i obrazovanja. Također, planovi se donose za nastavnu, a ne za fiskalnu godinu, što može izazvati određena odstupanja u izvršenju Financijskih planova, odnosno pomak određenih aktivnosti. </w:t>
      </w:r>
    </w:p>
    <w:p w:rsidR="008248C1" w:rsidRPr="00672CFF" w:rsidRDefault="008248C1" w:rsidP="008248C1">
      <w:pPr>
        <w:ind w:firstLine="567"/>
        <w:jc w:val="both"/>
        <w:rPr>
          <w:rFonts w:eastAsia="Calibri"/>
          <w:b/>
          <w:color w:val="FF0000"/>
          <w:u w:val="single"/>
        </w:rPr>
      </w:pPr>
    </w:p>
    <w:p w:rsidR="006E6A67" w:rsidRDefault="006E6A67" w:rsidP="000B41FF">
      <w:pPr>
        <w:jc w:val="both"/>
      </w:pPr>
    </w:p>
    <w:p w:rsidR="00435168" w:rsidRDefault="00435168" w:rsidP="000B41FF">
      <w:pPr>
        <w:jc w:val="both"/>
      </w:pPr>
    </w:p>
    <w:p w:rsidR="005C7AE2" w:rsidRDefault="005C7AE2" w:rsidP="000B41FF">
      <w:pPr>
        <w:jc w:val="both"/>
      </w:pPr>
    </w:p>
    <w:p w:rsidR="000B41FF" w:rsidRPr="00904B08" w:rsidRDefault="000B41FF" w:rsidP="00904B08">
      <w:pPr>
        <w:autoSpaceDE w:val="0"/>
        <w:autoSpaceDN w:val="0"/>
        <w:adjustRightInd w:val="0"/>
        <w:jc w:val="both"/>
        <w:rPr>
          <w:rFonts w:ascii="Arial" w:hAnsi="Arial" w:cs="Arial"/>
          <w:b/>
          <w:bCs/>
          <w:sz w:val="22"/>
          <w:szCs w:val="22"/>
          <w:lang w:eastAsia="en-US"/>
        </w:rPr>
      </w:pPr>
      <w:r w:rsidRPr="00904B08">
        <w:rPr>
          <w:rFonts w:ascii="Arial" w:hAnsi="Arial" w:cs="Arial"/>
          <w:b/>
          <w:bCs/>
          <w:sz w:val="22"/>
          <w:szCs w:val="22"/>
          <w:lang w:eastAsia="en-US"/>
        </w:rPr>
        <w:t>Obrazloženje programa rada školske ustanove</w:t>
      </w:r>
    </w:p>
    <w:p w:rsidR="000B41FF" w:rsidRDefault="000B41FF" w:rsidP="000B41FF">
      <w:pPr>
        <w:pStyle w:val="ListParagraph"/>
        <w:autoSpaceDE w:val="0"/>
        <w:autoSpaceDN w:val="0"/>
        <w:adjustRightInd w:val="0"/>
        <w:ind w:left="675"/>
        <w:jc w:val="both"/>
        <w:rPr>
          <w:rFonts w:ascii="Arial" w:hAnsi="Arial" w:cs="Arial"/>
          <w:b/>
          <w:bCs/>
          <w:sz w:val="22"/>
          <w:szCs w:val="22"/>
          <w:lang w:eastAsia="en-US"/>
        </w:rPr>
      </w:pPr>
    </w:p>
    <w:p w:rsidR="004A614E" w:rsidRPr="001E05E1" w:rsidRDefault="004A614E" w:rsidP="000B41FF">
      <w:pPr>
        <w:pStyle w:val="ListParagraph"/>
        <w:autoSpaceDE w:val="0"/>
        <w:autoSpaceDN w:val="0"/>
        <w:adjustRightInd w:val="0"/>
        <w:ind w:left="675"/>
        <w:jc w:val="both"/>
        <w:rPr>
          <w:rFonts w:ascii="Arial" w:hAnsi="Arial" w:cs="Arial"/>
          <w:b/>
          <w:bCs/>
          <w:sz w:val="22"/>
          <w:szCs w:val="22"/>
          <w:lang w:eastAsia="en-US"/>
        </w:rPr>
      </w:pPr>
    </w:p>
    <w:p w:rsidR="000B41FF" w:rsidRPr="001E05E1" w:rsidRDefault="000B41FF" w:rsidP="000B41FF">
      <w:p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Prioritet škole je kvalitetno obrazovanje i odgoj učenika što se ostvaruje:</w:t>
      </w:r>
    </w:p>
    <w:p w:rsidR="000B41FF" w:rsidRPr="001E05E1" w:rsidRDefault="000B41FF" w:rsidP="000B41FF">
      <w:pPr>
        <w:autoSpaceDE w:val="0"/>
        <w:autoSpaceDN w:val="0"/>
        <w:adjustRightInd w:val="0"/>
        <w:jc w:val="both"/>
        <w:rPr>
          <w:rFonts w:ascii="Arial" w:hAnsi="Arial" w:cs="Arial"/>
          <w:sz w:val="22"/>
          <w:szCs w:val="22"/>
          <w:lang w:eastAsia="en-US"/>
        </w:rPr>
      </w:pPr>
    </w:p>
    <w:p w:rsidR="000B41FF" w:rsidRPr="001E05E1" w:rsidRDefault="000B41FF" w:rsidP="000B41FF">
      <w:pPr>
        <w:pStyle w:val="ListParagraph"/>
        <w:numPr>
          <w:ilvl w:val="0"/>
          <w:numId w:val="2"/>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stalnim usavršavanjem učitelja (seminari, stručni skupovi, aktivi) i podizanjem nastavnog standarda na višu razinu;</w:t>
      </w:r>
    </w:p>
    <w:p w:rsidR="000B41FF" w:rsidRPr="001E05E1" w:rsidRDefault="000B41FF" w:rsidP="000B41FF">
      <w:pPr>
        <w:pStyle w:val="ListParagraph"/>
        <w:numPr>
          <w:ilvl w:val="0"/>
          <w:numId w:val="2"/>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poticanjem učenika na izražavanje kreativnosti, talenata i sposobnosti kroz uključivanje u slobodne aktivnosti, natjecanja te druge školske projekte, priredbe i manifestacije;</w:t>
      </w:r>
    </w:p>
    <w:p w:rsidR="000B41FF" w:rsidRPr="001E05E1" w:rsidRDefault="000B41FF" w:rsidP="000B41FF">
      <w:pPr>
        <w:pStyle w:val="ListParagraph"/>
        <w:numPr>
          <w:ilvl w:val="0"/>
          <w:numId w:val="3"/>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organiziranjem zajedničkih aktivnosti i učenika i učitelja tijekom izvannastavnih aktivnosti i druženja kroz kolektivno upoznavanje kulturne baštine;</w:t>
      </w:r>
    </w:p>
    <w:p w:rsidR="000B41FF" w:rsidRPr="001E05E1" w:rsidRDefault="000B41FF" w:rsidP="000B41FF">
      <w:pPr>
        <w:pStyle w:val="ListParagraph"/>
        <w:numPr>
          <w:ilvl w:val="0"/>
          <w:numId w:val="3"/>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poticanjem razvoja pozitivnih vrijednosti i natjecateljskog duha kroz razne nagrade najuspješnijim grupama i pojedincima.</w:t>
      </w:r>
    </w:p>
    <w:p w:rsidR="000B41FF" w:rsidRDefault="000B41FF" w:rsidP="000B41FF">
      <w:pPr>
        <w:pStyle w:val="Odlomakpopisa1"/>
        <w:spacing w:after="0" w:line="240" w:lineRule="auto"/>
        <w:ind w:left="0"/>
        <w:jc w:val="both"/>
        <w:rPr>
          <w:rFonts w:ascii="Arial" w:hAnsi="Arial" w:cs="Arial"/>
        </w:rPr>
      </w:pPr>
    </w:p>
    <w:p w:rsidR="004A614E" w:rsidRPr="001E05E1" w:rsidRDefault="004A614E" w:rsidP="000B41FF">
      <w:pPr>
        <w:pStyle w:val="Odlomakpopisa1"/>
        <w:spacing w:after="0" w:line="240" w:lineRule="auto"/>
        <w:ind w:left="0"/>
        <w:jc w:val="both"/>
        <w:rPr>
          <w:rFonts w:ascii="Arial" w:hAnsi="Arial" w:cs="Arial"/>
        </w:rPr>
      </w:pPr>
    </w:p>
    <w:p w:rsidR="000B41FF" w:rsidRPr="001E05E1" w:rsidRDefault="000B41FF" w:rsidP="000B41FF">
      <w:pPr>
        <w:pStyle w:val="Odlomakpopisa1"/>
        <w:spacing w:after="0" w:line="240" w:lineRule="auto"/>
        <w:ind w:left="0"/>
        <w:jc w:val="both"/>
        <w:rPr>
          <w:rFonts w:ascii="Arial" w:hAnsi="Arial" w:cs="Arial"/>
        </w:rPr>
      </w:pPr>
      <w:r w:rsidRPr="001E05E1">
        <w:rPr>
          <w:rFonts w:ascii="Arial" w:hAnsi="Arial" w:cs="Arial"/>
        </w:rPr>
        <w:t>Što se programima želi postići:</w:t>
      </w:r>
    </w:p>
    <w:p w:rsidR="000B41FF" w:rsidRPr="001E05E1" w:rsidRDefault="000B41FF" w:rsidP="000B41FF">
      <w:pPr>
        <w:pStyle w:val="Odlomakpopisa1"/>
        <w:spacing w:after="0" w:line="240" w:lineRule="auto"/>
        <w:ind w:left="0"/>
        <w:jc w:val="both"/>
        <w:rPr>
          <w:rFonts w:ascii="Arial" w:hAnsi="Arial" w:cs="Arial"/>
        </w:rPr>
      </w:pPr>
    </w:p>
    <w:p w:rsidR="000B41FF" w:rsidRPr="001E05E1" w:rsidRDefault="000B41FF" w:rsidP="000B41FF">
      <w:pPr>
        <w:pStyle w:val="Odlomakpopisa1"/>
        <w:numPr>
          <w:ilvl w:val="0"/>
          <w:numId w:val="4"/>
        </w:numPr>
        <w:spacing w:after="0" w:line="240" w:lineRule="auto"/>
        <w:jc w:val="both"/>
        <w:rPr>
          <w:rFonts w:ascii="Arial" w:hAnsi="Arial" w:cs="Arial"/>
        </w:rPr>
      </w:pPr>
      <w:r w:rsidRPr="001E05E1">
        <w:rPr>
          <w:rFonts w:ascii="Arial" w:hAnsi="Arial" w:cs="Arial"/>
        </w:rPr>
        <w:t>Izgrađivati osjećaj zajedništva, grupnog rada, suradnje i uzajamnog pomaganja;</w:t>
      </w:r>
    </w:p>
    <w:p w:rsidR="000B41FF" w:rsidRPr="001E05E1" w:rsidRDefault="000B41FF" w:rsidP="000B41FF">
      <w:pPr>
        <w:pStyle w:val="Odlomakpopisa1"/>
        <w:numPr>
          <w:ilvl w:val="0"/>
          <w:numId w:val="4"/>
        </w:numPr>
        <w:spacing w:after="0" w:line="240" w:lineRule="auto"/>
        <w:jc w:val="both"/>
        <w:rPr>
          <w:rFonts w:ascii="Arial" w:hAnsi="Arial" w:cs="Arial"/>
        </w:rPr>
      </w:pPr>
      <w:r w:rsidRPr="001E05E1">
        <w:rPr>
          <w:rFonts w:ascii="Arial" w:hAnsi="Arial" w:cs="Arial"/>
        </w:rPr>
        <w:t>Smanjiti stupanj nasilja među učenicima;</w:t>
      </w:r>
    </w:p>
    <w:p w:rsidR="000B41FF" w:rsidRPr="001E05E1" w:rsidRDefault="000B41FF" w:rsidP="000B41FF">
      <w:pPr>
        <w:pStyle w:val="Odlomakpopisa1"/>
        <w:numPr>
          <w:ilvl w:val="0"/>
          <w:numId w:val="4"/>
        </w:numPr>
        <w:spacing w:after="0" w:line="240" w:lineRule="auto"/>
        <w:jc w:val="both"/>
        <w:rPr>
          <w:rFonts w:ascii="Arial" w:hAnsi="Arial" w:cs="Arial"/>
        </w:rPr>
      </w:pPr>
      <w:r w:rsidRPr="001E05E1">
        <w:rPr>
          <w:rFonts w:ascii="Arial" w:hAnsi="Arial" w:cs="Arial"/>
        </w:rPr>
        <w:t>Razvijati natjecateljski duh, želja za uspjehom;</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Izgrađivati ekološku osviještenost;</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Isticati potrebu i važnost rada u svakodnevnom životu;</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Razvijati sposobnost prepoznavanja vlastitih sposobnosti;</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Razvijati logično zaključivanje i povezivanje stečenog znanja;</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Razvijati kulturu komunikacije i usvojiti obrasce uljudnog ophođenja;</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Prepoznati humanističke vrijednosti kao prijateljstvo, suradnja, altruizam, tolerancija</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Privikavati se i upoznavati tuđe kulture i običaje;</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Povećavati vokabular i komunikaciju na stranim jezicima;</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Razvijati i formirati fizički i psihički zdrave osobe;</w:t>
      </w:r>
    </w:p>
    <w:p w:rsidR="000B41FF" w:rsidRPr="001E05E1" w:rsidRDefault="000B41FF" w:rsidP="000B41FF">
      <w:pPr>
        <w:pStyle w:val="Odlomakpopisa1"/>
        <w:numPr>
          <w:ilvl w:val="0"/>
          <w:numId w:val="4"/>
        </w:numPr>
        <w:spacing w:after="0" w:line="240" w:lineRule="auto"/>
        <w:ind w:left="714" w:hanging="357"/>
        <w:jc w:val="both"/>
        <w:rPr>
          <w:rFonts w:ascii="Arial" w:hAnsi="Arial" w:cs="Arial"/>
        </w:rPr>
      </w:pPr>
      <w:r w:rsidRPr="001E05E1">
        <w:rPr>
          <w:rFonts w:ascii="Arial" w:hAnsi="Arial" w:cs="Arial"/>
        </w:rPr>
        <w:t>Osposobiti za svrsishodno i organizirano provođenje slobodnog vremena;</w:t>
      </w:r>
    </w:p>
    <w:p w:rsidR="000B41FF" w:rsidRPr="001E05E1" w:rsidRDefault="000B41FF" w:rsidP="000B41FF">
      <w:pPr>
        <w:pStyle w:val="Odlomakpopisa1"/>
        <w:spacing w:after="0" w:line="240" w:lineRule="auto"/>
        <w:ind w:left="0"/>
        <w:jc w:val="both"/>
        <w:rPr>
          <w:rFonts w:ascii="Arial" w:hAnsi="Arial" w:cs="Arial"/>
        </w:rPr>
      </w:pPr>
    </w:p>
    <w:p w:rsidR="000B41FF" w:rsidRPr="001E05E1" w:rsidRDefault="000B41FF" w:rsidP="000B41FF">
      <w:pPr>
        <w:pStyle w:val="Odlomakpopisa1"/>
        <w:spacing w:after="0" w:line="240" w:lineRule="auto"/>
        <w:ind w:left="0"/>
        <w:jc w:val="both"/>
        <w:rPr>
          <w:rFonts w:ascii="Arial" w:hAnsi="Arial" w:cs="Arial"/>
        </w:rPr>
      </w:pPr>
    </w:p>
    <w:p w:rsidR="000B41FF" w:rsidRPr="001E05E1" w:rsidRDefault="000B41FF" w:rsidP="000B41FF">
      <w:pPr>
        <w:pStyle w:val="Odlomakpopisa1"/>
        <w:spacing w:after="0" w:line="240" w:lineRule="auto"/>
        <w:ind w:left="0"/>
        <w:jc w:val="both"/>
        <w:rPr>
          <w:rFonts w:ascii="Arial" w:hAnsi="Arial" w:cs="Arial"/>
        </w:rPr>
      </w:pPr>
      <w:r w:rsidRPr="001E05E1">
        <w:rPr>
          <w:rFonts w:ascii="Arial" w:hAnsi="Arial" w:cs="Arial"/>
        </w:rPr>
        <w:t>Kako će se realizirati programi:</w:t>
      </w:r>
    </w:p>
    <w:p w:rsidR="000B41FF" w:rsidRPr="001E05E1" w:rsidRDefault="000B41FF" w:rsidP="000B41FF">
      <w:pPr>
        <w:pStyle w:val="Odlomakpopisa1"/>
        <w:spacing w:after="0" w:line="240" w:lineRule="auto"/>
        <w:ind w:left="0"/>
        <w:jc w:val="both"/>
        <w:rPr>
          <w:rFonts w:ascii="Arial" w:hAnsi="Arial" w:cs="Arial"/>
        </w:rPr>
      </w:pPr>
    </w:p>
    <w:p w:rsidR="000B41FF" w:rsidRPr="001E05E1" w:rsidRDefault="000B41FF" w:rsidP="000B41FF">
      <w:pPr>
        <w:pStyle w:val="Odlomakpopisa1"/>
        <w:numPr>
          <w:ilvl w:val="0"/>
          <w:numId w:val="5"/>
        </w:numPr>
        <w:spacing w:after="0" w:line="240" w:lineRule="auto"/>
        <w:jc w:val="both"/>
        <w:rPr>
          <w:rFonts w:ascii="Arial" w:hAnsi="Arial" w:cs="Arial"/>
        </w:rPr>
      </w:pPr>
      <w:r w:rsidRPr="001E05E1">
        <w:rPr>
          <w:rFonts w:ascii="Arial" w:hAnsi="Arial" w:cs="Arial"/>
        </w:rPr>
        <w:t>Kroz različite aktivnosti i radionice kao što su literarna grupa, likovna, novinarska, dramska, glazbena, eko grupa;</w:t>
      </w:r>
    </w:p>
    <w:p w:rsidR="000B41FF" w:rsidRPr="001E05E1" w:rsidRDefault="000B41FF" w:rsidP="000B41FF">
      <w:pPr>
        <w:pStyle w:val="Odlomakpopisa1"/>
        <w:numPr>
          <w:ilvl w:val="0"/>
          <w:numId w:val="5"/>
        </w:numPr>
        <w:spacing w:after="0" w:line="240" w:lineRule="auto"/>
        <w:jc w:val="both"/>
        <w:rPr>
          <w:rFonts w:ascii="Arial" w:hAnsi="Arial" w:cs="Arial"/>
        </w:rPr>
      </w:pPr>
      <w:r w:rsidRPr="001E05E1">
        <w:rPr>
          <w:rFonts w:ascii="Arial" w:hAnsi="Arial" w:cs="Arial"/>
        </w:rPr>
        <w:t>Uključivanjem u rad dodatne nastave iz pojedinih predmeta;</w:t>
      </w:r>
    </w:p>
    <w:p w:rsidR="000B41FF" w:rsidRPr="001E05E1" w:rsidRDefault="000B41FF" w:rsidP="000B41FF">
      <w:pPr>
        <w:pStyle w:val="Odlomakpopisa1"/>
        <w:numPr>
          <w:ilvl w:val="0"/>
          <w:numId w:val="5"/>
        </w:numPr>
        <w:spacing w:after="0" w:line="240" w:lineRule="auto"/>
        <w:jc w:val="both"/>
        <w:rPr>
          <w:rFonts w:ascii="Arial" w:hAnsi="Arial" w:cs="Arial"/>
        </w:rPr>
      </w:pPr>
      <w:r w:rsidRPr="001E05E1">
        <w:rPr>
          <w:rFonts w:ascii="Arial" w:hAnsi="Arial" w:cs="Arial"/>
        </w:rPr>
        <w:t>Aktivno baviti se nekom sportskom aktivnošću – uključenjem u nogomet, odbojka, košarka;</w:t>
      </w:r>
    </w:p>
    <w:p w:rsidR="000B41FF" w:rsidRPr="001E05E1" w:rsidRDefault="000B41FF" w:rsidP="000B41FF">
      <w:pPr>
        <w:pStyle w:val="Odlomakpopisa1"/>
        <w:numPr>
          <w:ilvl w:val="0"/>
          <w:numId w:val="5"/>
        </w:numPr>
        <w:spacing w:after="0" w:line="240" w:lineRule="auto"/>
        <w:jc w:val="both"/>
        <w:rPr>
          <w:rFonts w:ascii="Arial" w:hAnsi="Arial" w:cs="Arial"/>
        </w:rPr>
      </w:pPr>
      <w:r w:rsidRPr="001E05E1">
        <w:rPr>
          <w:rFonts w:ascii="Arial" w:hAnsi="Arial" w:cs="Arial"/>
        </w:rPr>
        <w:t>Organizacijom i aktivnim sudjelovanjem u raznim kvizovima;</w:t>
      </w:r>
    </w:p>
    <w:p w:rsidR="000B41FF" w:rsidRPr="001E05E1" w:rsidRDefault="000B41FF" w:rsidP="000B41FF">
      <w:pPr>
        <w:pStyle w:val="Odlomakpopisa1"/>
        <w:numPr>
          <w:ilvl w:val="0"/>
          <w:numId w:val="5"/>
        </w:numPr>
        <w:spacing w:after="0" w:line="240" w:lineRule="auto"/>
        <w:jc w:val="both"/>
        <w:rPr>
          <w:rFonts w:ascii="Arial" w:hAnsi="Arial" w:cs="Arial"/>
        </w:rPr>
      </w:pPr>
      <w:r w:rsidRPr="001E05E1">
        <w:rPr>
          <w:rFonts w:ascii="Arial" w:hAnsi="Arial" w:cs="Arial"/>
        </w:rPr>
        <w:t>Sudjelovanjem u međunarodnoj razmjeni učenika;</w:t>
      </w:r>
    </w:p>
    <w:p w:rsidR="000B41FF" w:rsidRPr="001E05E1" w:rsidRDefault="000B41FF" w:rsidP="000B41FF">
      <w:pPr>
        <w:pStyle w:val="Odlomakpopisa1"/>
        <w:numPr>
          <w:ilvl w:val="0"/>
          <w:numId w:val="5"/>
        </w:numPr>
        <w:spacing w:after="0" w:line="240" w:lineRule="auto"/>
        <w:jc w:val="both"/>
        <w:rPr>
          <w:rFonts w:ascii="Arial" w:hAnsi="Arial" w:cs="Arial"/>
        </w:rPr>
      </w:pPr>
      <w:r w:rsidRPr="001E05E1">
        <w:rPr>
          <w:rFonts w:ascii="Arial" w:hAnsi="Arial" w:cs="Arial"/>
        </w:rPr>
        <w:t>Posjećivanjem sajmova knjiga, muzejima i raznim kulturnim manifestacijama.</w:t>
      </w:r>
    </w:p>
    <w:p w:rsidR="000B41FF" w:rsidRPr="001E05E1" w:rsidRDefault="000B41FF" w:rsidP="000B41FF">
      <w:pPr>
        <w:pStyle w:val="Odlomakpopisa1"/>
        <w:spacing w:after="0" w:line="240" w:lineRule="auto"/>
        <w:jc w:val="both"/>
        <w:rPr>
          <w:rFonts w:ascii="Arial" w:hAnsi="Arial" w:cs="Arial"/>
        </w:rPr>
      </w:pPr>
    </w:p>
    <w:p w:rsidR="000B41FF" w:rsidRPr="001E05E1" w:rsidRDefault="000B41FF" w:rsidP="000B41FF">
      <w:pPr>
        <w:pStyle w:val="Odlomakpopisa1"/>
        <w:spacing w:after="0" w:line="240" w:lineRule="auto"/>
        <w:jc w:val="both"/>
        <w:rPr>
          <w:rFonts w:ascii="Arial" w:hAnsi="Arial" w:cs="Arial"/>
        </w:rPr>
      </w:pPr>
    </w:p>
    <w:p w:rsidR="000B41FF" w:rsidRDefault="000B41FF" w:rsidP="004A614E">
      <w:pPr>
        <w:pStyle w:val="Odlomakpopisa1"/>
        <w:spacing w:after="0" w:line="240" w:lineRule="auto"/>
        <w:ind w:left="0"/>
        <w:jc w:val="both"/>
        <w:rPr>
          <w:rFonts w:ascii="Arial" w:hAnsi="Arial" w:cs="Arial"/>
        </w:rPr>
      </w:pPr>
      <w:r w:rsidRPr="001E05E1">
        <w:rPr>
          <w:rFonts w:ascii="Arial" w:hAnsi="Arial" w:cs="Arial"/>
        </w:rPr>
        <w:t>Od izbornih predmeta Škola ima:</w:t>
      </w:r>
    </w:p>
    <w:p w:rsidR="004A614E" w:rsidRPr="001E05E1" w:rsidRDefault="004A614E" w:rsidP="004A614E">
      <w:pPr>
        <w:pStyle w:val="Odlomakpopisa1"/>
        <w:spacing w:after="0" w:line="240" w:lineRule="auto"/>
        <w:ind w:left="0"/>
        <w:jc w:val="both"/>
        <w:rPr>
          <w:rFonts w:ascii="Arial" w:hAnsi="Arial" w:cs="Arial"/>
        </w:rPr>
      </w:pPr>
    </w:p>
    <w:p w:rsidR="000B41FF" w:rsidRPr="001E05E1" w:rsidRDefault="000B41FF" w:rsidP="000B41FF">
      <w:pPr>
        <w:pStyle w:val="Odlomakpopisa1"/>
        <w:numPr>
          <w:ilvl w:val="0"/>
          <w:numId w:val="10"/>
        </w:numPr>
        <w:spacing w:after="0" w:line="240" w:lineRule="auto"/>
        <w:jc w:val="both"/>
        <w:rPr>
          <w:rFonts w:ascii="Arial" w:hAnsi="Arial" w:cs="Arial"/>
        </w:rPr>
      </w:pPr>
      <w:r w:rsidRPr="001E05E1">
        <w:rPr>
          <w:rFonts w:ascii="Arial" w:hAnsi="Arial" w:cs="Arial"/>
        </w:rPr>
        <w:t>vjeronauk od prvog do osmog razreda o</w:t>
      </w:r>
      <w:r w:rsidR="00F702A8" w:rsidRPr="001E05E1">
        <w:rPr>
          <w:rFonts w:ascii="Arial" w:hAnsi="Arial" w:cs="Arial"/>
        </w:rPr>
        <w:t>djeljenja s nastavom na hrvatskom</w:t>
      </w:r>
      <w:r w:rsidRPr="001E05E1">
        <w:rPr>
          <w:rFonts w:ascii="Arial" w:hAnsi="Arial" w:cs="Arial"/>
        </w:rPr>
        <w:t xml:space="preserve"> jezik</w:t>
      </w:r>
      <w:r w:rsidR="00F702A8" w:rsidRPr="001E05E1">
        <w:rPr>
          <w:rFonts w:ascii="Arial" w:hAnsi="Arial" w:cs="Arial"/>
        </w:rPr>
        <w:t>u</w:t>
      </w:r>
      <w:r w:rsidRPr="001E05E1">
        <w:rPr>
          <w:rFonts w:ascii="Arial" w:hAnsi="Arial" w:cs="Arial"/>
        </w:rPr>
        <w:t xml:space="preserve"> i odjeljenja s nastavom na talijanski jezik;</w:t>
      </w:r>
    </w:p>
    <w:p w:rsidR="000B41FF" w:rsidRPr="001E05E1" w:rsidRDefault="000B41FF" w:rsidP="000B41FF">
      <w:pPr>
        <w:pStyle w:val="Odlomakpopisa1"/>
        <w:numPr>
          <w:ilvl w:val="0"/>
          <w:numId w:val="10"/>
        </w:numPr>
        <w:spacing w:after="0" w:line="240" w:lineRule="auto"/>
        <w:jc w:val="both"/>
        <w:rPr>
          <w:rFonts w:ascii="Arial" w:hAnsi="Arial" w:cs="Arial"/>
        </w:rPr>
      </w:pPr>
      <w:r w:rsidRPr="001E05E1">
        <w:rPr>
          <w:rFonts w:ascii="Arial" w:hAnsi="Arial" w:cs="Arial"/>
        </w:rPr>
        <w:t xml:space="preserve">informatiku od </w:t>
      </w:r>
      <w:r w:rsidR="00AE5C23" w:rsidRPr="001E05E1">
        <w:rPr>
          <w:rFonts w:ascii="Arial" w:hAnsi="Arial" w:cs="Arial"/>
        </w:rPr>
        <w:t>sedmog</w:t>
      </w:r>
      <w:r w:rsidRPr="001E05E1">
        <w:rPr>
          <w:rFonts w:ascii="Arial" w:hAnsi="Arial" w:cs="Arial"/>
        </w:rPr>
        <w:t xml:space="preserve"> do osmog razreda o</w:t>
      </w:r>
      <w:r w:rsidR="00F702A8" w:rsidRPr="001E05E1">
        <w:rPr>
          <w:rFonts w:ascii="Arial" w:hAnsi="Arial" w:cs="Arial"/>
        </w:rPr>
        <w:t>djeljenja s nastavom na hrvatskom</w:t>
      </w:r>
      <w:r w:rsidRPr="001E05E1">
        <w:rPr>
          <w:rFonts w:ascii="Arial" w:hAnsi="Arial" w:cs="Arial"/>
        </w:rPr>
        <w:t xml:space="preserve"> jezik</w:t>
      </w:r>
      <w:r w:rsidR="00F702A8" w:rsidRPr="001E05E1">
        <w:rPr>
          <w:rFonts w:ascii="Arial" w:hAnsi="Arial" w:cs="Arial"/>
        </w:rPr>
        <w:t>u</w:t>
      </w:r>
      <w:r w:rsidRPr="001E05E1">
        <w:rPr>
          <w:rFonts w:ascii="Arial" w:hAnsi="Arial" w:cs="Arial"/>
        </w:rPr>
        <w:t xml:space="preserve"> i odjeljenja s nastavom na talijansk</w:t>
      </w:r>
      <w:r w:rsidR="00AE5C23" w:rsidRPr="001E05E1">
        <w:rPr>
          <w:rFonts w:ascii="Arial" w:hAnsi="Arial" w:cs="Arial"/>
        </w:rPr>
        <w:t>om</w:t>
      </w:r>
      <w:r w:rsidRPr="001E05E1">
        <w:rPr>
          <w:rFonts w:ascii="Arial" w:hAnsi="Arial" w:cs="Arial"/>
        </w:rPr>
        <w:t xml:space="preserve"> jezik</w:t>
      </w:r>
      <w:r w:rsidR="00AE5C23" w:rsidRPr="001E05E1">
        <w:rPr>
          <w:rFonts w:ascii="Arial" w:hAnsi="Arial" w:cs="Arial"/>
        </w:rPr>
        <w:t>u</w:t>
      </w:r>
      <w:r w:rsidRPr="001E05E1">
        <w:rPr>
          <w:rFonts w:ascii="Arial" w:hAnsi="Arial" w:cs="Arial"/>
        </w:rPr>
        <w:t>;</w:t>
      </w:r>
    </w:p>
    <w:p w:rsidR="000B41FF" w:rsidRPr="001E05E1" w:rsidRDefault="000B41FF" w:rsidP="000B41FF">
      <w:pPr>
        <w:pStyle w:val="Odlomakpopisa1"/>
        <w:numPr>
          <w:ilvl w:val="0"/>
          <w:numId w:val="10"/>
        </w:numPr>
        <w:spacing w:after="0" w:line="240" w:lineRule="auto"/>
        <w:jc w:val="both"/>
        <w:rPr>
          <w:rFonts w:ascii="Arial" w:hAnsi="Arial" w:cs="Arial"/>
        </w:rPr>
      </w:pPr>
      <w:r w:rsidRPr="001E05E1">
        <w:rPr>
          <w:rFonts w:ascii="Arial" w:hAnsi="Arial" w:cs="Arial"/>
        </w:rPr>
        <w:t>talijanski jezik od prvog do osmog razreda odjeljenja s nastavom na hrvatsk</w:t>
      </w:r>
      <w:r w:rsidR="00F702A8" w:rsidRPr="001E05E1">
        <w:rPr>
          <w:rFonts w:ascii="Arial" w:hAnsi="Arial" w:cs="Arial"/>
        </w:rPr>
        <w:t>om</w:t>
      </w:r>
      <w:r w:rsidRPr="001E05E1">
        <w:rPr>
          <w:rFonts w:ascii="Arial" w:hAnsi="Arial" w:cs="Arial"/>
        </w:rPr>
        <w:t xml:space="preserve"> jezik</w:t>
      </w:r>
      <w:r w:rsidR="00F702A8" w:rsidRPr="001E05E1">
        <w:rPr>
          <w:rFonts w:ascii="Arial" w:hAnsi="Arial" w:cs="Arial"/>
        </w:rPr>
        <w:t>u</w:t>
      </w:r>
      <w:r w:rsidRPr="001E05E1">
        <w:rPr>
          <w:rFonts w:ascii="Arial" w:hAnsi="Arial" w:cs="Arial"/>
        </w:rPr>
        <w:t>;</w:t>
      </w:r>
    </w:p>
    <w:p w:rsidR="000B41FF" w:rsidRDefault="000B41FF" w:rsidP="000B41FF">
      <w:pPr>
        <w:pStyle w:val="Odlomakpopisa1"/>
        <w:numPr>
          <w:ilvl w:val="0"/>
          <w:numId w:val="10"/>
        </w:numPr>
        <w:spacing w:after="0" w:line="240" w:lineRule="auto"/>
        <w:jc w:val="both"/>
        <w:rPr>
          <w:rFonts w:ascii="Arial" w:hAnsi="Arial" w:cs="Arial"/>
        </w:rPr>
      </w:pPr>
      <w:r w:rsidRPr="001E05E1">
        <w:rPr>
          <w:rFonts w:ascii="Arial" w:hAnsi="Arial" w:cs="Arial"/>
        </w:rPr>
        <w:t>njemački jezik od četvrtog do osmog razreda odjeljenja s nastavom na hrvatsk</w:t>
      </w:r>
      <w:r w:rsidR="00F702A8" w:rsidRPr="001E05E1">
        <w:rPr>
          <w:rFonts w:ascii="Arial" w:hAnsi="Arial" w:cs="Arial"/>
        </w:rPr>
        <w:t>om</w:t>
      </w:r>
      <w:r w:rsidRPr="001E05E1">
        <w:rPr>
          <w:rFonts w:ascii="Arial" w:hAnsi="Arial" w:cs="Arial"/>
        </w:rPr>
        <w:t xml:space="preserve"> jezik</w:t>
      </w:r>
      <w:r w:rsidR="00F702A8" w:rsidRPr="001E05E1">
        <w:rPr>
          <w:rFonts w:ascii="Arial" w:hAnsi="Arial" w:cs="Arial"/>
        </w:rPr>
        <w:t>u</w:t>
      </w:r>
      <w:r w:rsidRPr="001E05E1">
        <w:rPr>
          <w:rFonts w:ascii="Arial" w:hAnsi="Arial" w:cs="Arial"/>
        </w:rPr>
        <w:t xml:space="preserve"> i odjeljenja s nastavom na talijansk</w:t>
      </w:r>
      <w:r w:rsidR="00F702A8" w:rsidRPr="001E05E1">
        <w:rPr>
          <w:rFonts w:ascii="Arial" w:hAnsi="Arial" w:cs="Arial"/>
        </w:rPr>
        <w:t>om</w:t>
      </w:r>
      <w:r w:rsidRPr="001E05E1">
        <w:rPr>
          <w:rFonts w:ascii="Arial" w:hAnsi="Arial" w:cs="Arial"/>
        </w:rPr>
        <w:t xml:space="preserve"> jezik</w:t>
      </w:r>
      <w:r w:rsidR="00F702A8" w:rsidRPr="001E05E1">
        <w:rPr>
          <w:rFonts w:ascii="Arial" w:hAnsi="Arial" w:cs="Arial"/>
        </w:rPr>
        <w:t>u</w:t>
      </w:r>
      <w:r w:rsidRPr="001E05E1">
        <w:rPr>
          <w:rFonts w:ascii="Arial" w:hAnsi="Arial" w:cs="Arial"/>
        </w:rPr>
        <w:t>.</w:t>
      </w:r>
    </w:p>
    <w:p w:rsidR="004A614E" w:rsidRPr="001E05E1" w:rsidRDefault="004A614E" w:rsidP="004A614E">
      <w:pPr>
        <w:pStyle w:val="Odlomakpopisa1"/>
        <w:spacing w:after="0" w:line="240" w:lineRule="auto"/>
        <w:ind w:left="927"/>
        <w:jc w:val="both"/>
        <w:rPr>
          <w:rFonts w:ascii="Arial" w:hAnsi="Arial" w:cs="Arial"/>
        </w:rPr>
      </w:pPr>
    </w:p>
    <w:p w:rsidR="000B41FF" w:rsidRPr="001E05E1" w:rsidRDefault="000B41FF" w:rsidP="000B41FF">
      <w:pPr>
        <w:pStyle w:val="Odlomakpopisa1"/>
        <w:spacing w:after="0" w:line="240" w:lineRule="auto"/>
        <w:ind w:left="0" w:firstLine="567"/>
        <w:jc w:val="both"/>
        <w:rPr>
          <w:rFonts w:ascii="Arial" w:hAnsi="Arial" w:cs="Arial"/>
        </w:rPr>
      </w:pPr>
      <w:r w:rsidRPr="001E05E1">
        <w:rPr>
          <w:rFonts w:ascii="Arial" w:hAnsi="Arial" w:cs="Arial"/>
        </w:rPr>
        <w:lastRenderedPageBreak/>
        <w:t>Kroz te programe učenici zadovoljavaju svoje potrebe za većim znanjem, a posebno su motivirani za učenje stranih jezika.</w:t>
      </w:r>
    </w:p>
    <w:p w:rsidR="000B41FF" w:rsidRPr="001E05E1" w:rsidRDefault="000B41FF" w:rsidP="000B41FF">
      <w:pPr>
        <w:pStyle w:val="Odlomakpopisa1"/>
        <w:spacing w:after="0" w:line="240" w:lineRule="auto"/>
        <w:ind w:left="0" w:firstLine="567"/>
        <w:jc w:val="both"/>
        <w:rPr>
          <w:rFonts w:ascii="Arial" w:hAnsi="Arial" w:cs="Arial"/>
        </w:rPr>
      </w:pPr>
      <w:r w:rsidRPr="001E05E1">
        <w:rPr>
          <w:rFonts w:ascii="Arial" w:hAnsi="Arial" w:cs="Arial"/>
        </w:rPr>
        <w:t>Dodatni programi su organizirani gotovo za sve nastavne predmete gdje se učenici žele dodatno obrazovati. Zahvaljujući takvim oblicima rada naši su učenici ove školske godine bili na županijskim natjecanjima</w:t>
      </w:r>
      <w:r w:rsidR="0035060E">
        <w:rPr>
          <w:rFonts w:ascii="Arial" w:eastAsia="Calibri" w:hAnsi="Arial" w:cs="Arial"/>
        </w:rPr>
        <w:t xml:space="preserve"> iz</w:t>
      </w:r>
      <w:r w:rsidRPr="001E05E1">
        <w:rPr>
          <w:rFonts w:ascii="Arial" w:eastAsia="Calibri" w:hAnsi="Arial" w:cs="Arial"/>
        </w:rPr>
        <w:t xml:space="preserve"> matematike, kemije i tehničke kulture</w:t>
      </w:r>
      <w:r w:rsidRPr="001E05E1">
        <w:rPr>
          <w:rFonts w:ascii="Arial" w:hAnsi="Arial" w:cs="Arial"/>
        </w:rPr>
        <w:t>.</w:t>
      </w:r>
    </w:p>
    <w:p w:rsidR="000B41FF" w:rsidRPr="001E05E1" w:rsidRDefault="000B41FF" w:rsidP="000B41FF">
      <w:pPr>
        <w:pStyle w:val="Odlomakpopisa1"/>
        <w:spacing w:after="0" w:line="240" w:lineRule="auto"/>
        <w:ind w:left="0" w:firstLine="567"/>
        <w:jc w:val="both"/>
        <w:rPr>
          <w:rFonts w:ascii="Arial" w:hAnsi="Arial" w:cs="Arial"/>
        </w:rPr>
      </w:pPr>
      <w:r w:rsidRPr="001E05E1">
        <w:rPr>
          <w:rFonts w:ascii="Arial" w:hAnsi="Arial" w:cs="Arial"/>
        </w:rPr>
        <w:t>Izvannastavne aktivnosti su u našoj školi jako zastupljene. Najaktivniji i najbrojniji su članovi malog i velikog zbora odjeljenja s nastavom na hrvatski jezik i odjeljenja s nastavom na talijanski jezik, bez kojih se ne bi mogla održati niti jedna kulturno umjetnička manifestacija škole. Učenici tijekom godine sudjeluju u brojnim natječajima i manifestacijama.</w:t>
      </w:r>
    </w:p>
    <w:p w:rsidR="000B41FF" w:rsidRPr="001E05E1" w:rsidRDefault="000B41FF" w:rsidP="000B41FF">
      <w:pPr>
        <w:pStyle w:val="Odlomakpopisa1"/>
        <w:spacing w:after="0" w:line="240" w:lineRule="auto"/>
        <w:ind w:left="0" w:firstLine="567"/>
        <w:jc w:val="both"/>
        <w:rPr>
          <w:rFonts w:ascii="Arial" w:hAnsi="Arial" w:cs="Arial"/>
        </w:rPr>
      </w:pPr>
      <w:r w:rsidRPr="001E05E1">
        <w:rPr>
          <w:rFonts w:ascii="Arial" w:hAnsi="Arial" w:cs="Arial"/>
        </w:rPr>
        <w:t>Kroz takve aktivnosti učenici pronalaze sebe i zadovoljavaju svoje interese bez obzira na postignuti školski uspjeh. Na taj način se kod njih razvija natjecateljski duh, zadovoljavaju svoju znatiželju i kreativno ispunjavaju slobodno vrijeme.</w:t>
      </w:r>
    </w:p>
    <w:p w:rsidR="000B41FF" w:rsidRPr="001E05E1" w:rsidRDefault="000B41FF" w:rsidP="000B41FF">
      <w:pPr>
        <w:autoSpaceDE w:val="0"/>
        <w:autoSpaceDN w:val="0"/>
        <w:adjustRightInd w:val="0"/>
        <w:jc w:val="both"/>
        <w:rPr>
          <w:rFonts w:ascii="Arial" w:hAnsi="Arial" w:cs="Arial"/>
          <w:sz w:val="22"/>
          <w:szCs w:val="22"/>
          <w:lang w:eastAsia="en-US"/>
        </w:rPr>
      </w:pPr>
    </w:p>
    <w:p w:rsidR="000B41FF" w:rsidRPr="001E05E1" w:rsidRDefault="000B41FF" w:rsidP="000B41FF">
      <w:pPr>
        <w:autoSpaceDE w:val="0"/>
        <w:autoSpaceDN w:val="0"/>
        <w:adjustRightInd w:val="0"/>
        <w:jc w:val="both"/>
        <w:rPr>
          <w:rFonts w:ascii="Arial" w:hAnsi="Arial" w:cs="Arial"/>
          <w:sz w:val="22"/>
          <w:szCs w:val="22"/>
          <w:lang w:eastAsia="en-US"/>
        </w:rPr>
      </w:pPr>
    </w:p>
    <w:p w:rsidR="000B41FF" w:rsidRPr="001E05E1" w:rsidRDefault="000B41FF" w:rsidP="00904B08">
      <w:pPr>
        <w:pStyle w:val="Default"/>
        <w:ind w:left="315"/>
        <w:jc w:val="both"/>
        <w:rPr>
          <w:b/>
          <w:sz w:val="22"/>
          <w:szCs w:val="22"/>
        </w:rPr>
      </w:pPr>
      <w:r w:rsidRPr="001E05E1">
        <w:rPr>
          <w:b/>
          <w:sz w:val="22"/>
          <w:szCs w:val="22"/>
        </w:rPr>
        <w:t>Zakonske i druge podloge na kojima se zasnivaju programi</w:t>
      </w:r>
    </w:p>
    <w:p w:rsidR="000B41FF" w:rsidRPr="001E05E1" w:rsidRDefault="000B41FF" w:rsidP="000B41FF">
      <w:pPr>
        <w:pStyle w:val="Default"/>
        <w:ind w:left="675"/>
        <w:jc w:val="both"/>
        <w:rPr>
          <w:sz w:val="22"/>
          <w:szCs w:val="22"/>
        </w:rPr>
      </w:pPr>
    </w:p>
    <w:p w:rsidR="000B41FF" w:rsidRPr="001E05E1" w:rsidRDefault="000B41FF" w:rsidP="000B41FF">
      <w:pPr>
        <w:pStyle w:val="Default"/>
        <w:numPr>
          <w:ilvl w:val="0"/>
          <w:numId w:val="6"/>
        </w:numPr>
        <w:jc w:val="both"/>
        <w:rPr>
          <w:sz w:val="22"/>
          <w:szCs w:val="22"/>
        </w:rPr>
      </w:pPr>
      <w:r w:rsidRPr="001E05E1">
        <w:rPr>
          <w:sz w:val="22"/>
          <w:szCs w:val="22"/>
        </w:rPr>
        <w:t>Zakon o odgoju i obrazovanju u osnovnoj i srednjoj školi (NN br. 87/08, 86/09., 92/10., 90/11.);</w:t>
      </w:r>
    </w:p>
    <w:p w:rsidR="000B41FF" w:rsidRPr="001E05E1" w:rsidRDefault="000B41FF" w:rsidP="000B41FF">
      <w:pPr>
        <w:pStyle w:val="Default"/>
        <w:numPr>
          <w:ilvl w:val="0"/>
          <w:numId w:val="6"/>
        </w:numPr>
        <w:jc w:val="both"/>
        <w:rPr>
          <w:sz w:val="22"/>
          <w:szCs w:val="22"/>
        </w:rPr>
      </w:pPr>
      <w:r w:rsidRPr="001E05E1">
        <w:rPr>
          <w:sz w:val="22"/>
          <w:szCs w:val="22"/>
        </w:rPr>
        <w:t>Zakon o ustanovama (NN br. 76/93., 29/97., 47/99., 35/08.);</w:t>
      </w:r>
    </w:p>
    <w:p w:rsidR="000B41FF" w:rsidRPr="001E05E1" w:rsidRDefault="000B41FF" w:rsidP="000B41FF">
      <w:pPr>
        <w:pStyle w:val="Default"/>
        <w:numPr>
          <w:ilvl w:val="0"/>
          <w:numId w:val="6"/>
        </w:numPr>
        <w:jc w:val="both"/>
        <w:rPr>
          <w:sz w:val="22"/>
          <w:szCs w:val="22"/>
        </w:rPr>
      </w:pPr>
      <w:r w:rsidRPr="001E05E1">
        <w:rPr>
          <w:sz w:val="22"/>
          <w:szCs w:val="22"/>
        </w:rPr>
        <w:t>Zakon o proračunu (NN br. 87/08.), Pravilnik o proračunskim klasifikacijama NN br. 26/10. i Pravilnik o proračunskom računovodstvu i računskom planu NN br. 114/10., 31/11.;</w:t>
      </w:r>
    </w:p>
    <w:p w:rsidR="000B41FF" w:rsidRPr="001E05E1" w:rsidRDefault="000B41FF" w:rsidP="000B41FF">
      <w:pPr>
        <w:pStyle w:val="Default"/>
        <w:numPr>
          <w:ilvl w:val="0"/>
          <w:numId w:val="6"/>
        </w:numPr>
        <w:jc w:val="both"/>
        <w:rPr>
          <w:sz w:val="22"/>
          <w:szCs w:val="22"/>
        </w:rPr>
      </w:pPr>
      <w:r w:rsidRPr="001E05E1">
        <w:rPr>
          <w:sz w:val="22"/>
          <w:szCs w:val="22"/>
        </w:rPr>
        <w:t>Upute za izradu Proračuna Istarske Županije za razdoblje 201</w:t>
      </w:r>
      <w:r w:rsidR="00AA10EB" w:rsidRPr="001E05E1">
        <w:rPr>
          <w:sz w:val="22"/>
          <w:szCs w:val="22"/>
        </w:rPr>
        <w:t>8</w:t>
      </w:r>
      <w:r w:rsidRPr="001E05E1">
        <w:rPr>
          <w:sz w:val="22"/>
          <w:szCs w:val="22"/>
        </w:rPr>
        <w:t>.-2019.; za razdoblje 2018.-2020.</w:t>
      </w:r>
    </w:p>
    <w:p w:rsidR="000B41FF" w:rsidRPr="001E05E1" w:rsidRDefault="000B41FF" w:rsidP="000B41FF">
      <w:pPr>
        <w:pStyle w:val="Default"/>
        <w:numPr>
          <w:ilvl w:val="0"/>
          <w:numId w:val="6"/>
        </w:numPr>
        <w:jc w:val="both"/>
        <w:rPr>
          <w:sz w:val="22"/>
          <w:szCs w:val="22"/>
        </w:rPr>
      </w:pPr>
      <w:r w:rsidRPr="001E05E1">
        <w:rPr>
          <w:sz w:val="22"/>
          <w:szCs w:val="22"/>
        </w:rPr>
        <w:t>Godišnji plan i program rada škole za školsku godinu 201</w:t>
      </w:r>
      <w:r w:rsidR="0035060E">
        <w:rPr>
          <w:sz w:val="22"/>
          <w:szCs w:val="22"/>
        </w:rPr>
        <w:t>9./2020</w:t>
      </w:r>
      <w:r w:rsidRPr="001E05E1">
        <w:rPr>
          <w:sz w:val="22"/>
          <w:szCs w:val="22"/>
        </w:rPr>
        <w:t>.;</w:t>
      </w:r>
    </w:p>
    <w:p w:rsidR="000B41FF" w:rsidRPr="001E05E1" w:rsidRDefault="000B41FF" w:rsidP="000B41FF">
      <w:pPr>
        <w:pStyle w:val="Default"/>
        <w:numPr>
          <w:ilvl w:val="0"/>
          <w:numId w:val="6"/>
        </w:numPr>
        <w:jc w:val="both"/>
        <w:rPr>
          <w:sz w:val="22"/>
          <w:szCs w:val="22"/>
        </w:rPr>
      </w:pPr>
      <w:r w:rsidRPr="001E05E1">
        <w:rPr>
          <w:sz w:val="22"/>
          <w:szCs w:val="22"/>
        </w:rPr>
        <w:t>Škols</w:t>
      </w:r>
      <w:r w:rsidR="0035060E">
        <w:rPr>
          <w:sz w:val="22"/>
          <w:szCs w:val="22"/>
        </w:rPr>
        <w:t>ki kurikul za školsku godinu 2019./2020</w:t>
      </w:r>
      <w:r w:rsidRPr="001E05E1">
        <w:rPr>
          <w:sz w:val="22"/>
          <w:szCs w:val="22"/>
        </w:rPr>
        <w:t xml:space="preserve">.; </w:t>
      </w:r>
    </w:p>
    <w:p w:rsidR="000B41FF" w:rsidRPr="001E05E1" w:rsidRDefault="000B41FF" w:rsidP="000B41FF">
      <w:pPr>
        <w:pStyle w:val="Default"/>
        <w:numPr>
          <w:ilvl w:val="0"/>
          <w:numId w:val="6"/>
        </w:numPr>
        <w:jc w:val="both"/>
        <w:rPr>
          <w:sz w:val="22"/>
          <w:szCs w:val="22"/>
        </w:rPr>
      </w:pPr>
      <w:r w:rsidRPr="001E05E1">
        <w:rPr>
          <w:sz w:val="22"/>
          <w:szCs w:val="22"/>
        </w:rPr>
        <w:t>Statut škole;</w:t>
      </w:r>
    </w:p>
    <w:p w:rsidR="000B41FF" w:rsidRPr="001E05E1" w:rsidRDefault="000B41FF" w:rsidP="000B41FF">
      <w:pPr>
        <w:pStyle w:val="Default"/>
        <w:numPr>
          <w:ilvl w:val="0"/>
          <w:numId w:val="6"/>
        </w:numPr>
        <w:jc w:val="both"/>
        <w:rPr>
          <w:sz w:val="22"/>
          <w:szCs w:val="22"/>
        </w:rPr>
      </w:pPr>
      <w:r w:rsidRPr="001E05E1">
        <w:rPr>
          <w:sz w:val="22"/>
          <w:szCs w:val="22"/>
        </w:rPr>
        <w:t>Pravilnik o osnovnoškolskom odgoju i obrazovanju učenika s teškoćama u razvoju;</w:t>
      </w:r>
    </w:p>
    <w:p w:rsidR="000B41FF" w:rsidRPr="001E05E1" w:rsidRDefault="000B41FF" w:rsidP="000B41FF">
      <w:pPr>
        <w:pStyle w:val="Default"/>
        <w:numPr>
          <w:ilvl w:val="0"/>
          <w:numId w:val="6"/>
        </w:numPr>
        <w:jc w:val="both"/>
        <w:rPr>
          <w:sz w:val="22"/>
          <w:szCs w:val="22"/>
        </w:rPr>
      </w:pPr>
      <w:r w:rsidRPr="001E05E1">
        <w:rPr>
          <w:sz w:val="22"/>
          <w:szCs w:val="22"/>
        </w:rPr>
        <w:t>Pravilnik o načinima, postupcima i elementima vrednovanja učenika u osnovnoj i srednjoj školi.</w:t>
      </w:r>
    </w:p>
    <w:p w:rsidR="000B41FF" w:rsidRPr="001E05E1" w:rsidRDefault="000B41FF" w:rsidP="000B41FF">
      <w:pPr>
        <w:autoSpaceDE w:val="0"/>
        <w:autoSpaceDN w:val="0"/>
        <w:adjustRightInd w:val="0"/>
        <w:ind w:left="360"/>
        <w:jc w:val="both"/>
        <w:rPr>
          <w:rFonts w:ascii="Arial" w:hAnsi="Arial" w:cs="Arial"/>
          <w:sz w:val="22"/>
          <w:szCs w:val="22"/>
          <w:lang w:eastAsia="en-US"/>
        </w:rPr>
      </w:pPr>
    </w:p>
    <w:p w:rsidR="000B41FF" w:rsidRPr="001E05E1" w:rsidRDefault="000B41FF" w:rsidP="000B41FF">
      <w:pPr>
        <w:autoSpaceDE w:val="0"/>
        <w:autoSpaceDN w:val="0"/>
        <w:adjustRightInd w:val="0"/>
        <w:ind w:left="360"/>
        <w:jc w:val="both"/>
        <w:rPr>
          <w:rFonts w:ascii="Arial" w:hAnsi="Arial" w:cs="Arial"/>
          <w:sz w:val="22"/>
          <w:szCs w:val="22"/>
          <w:lang w:eastAsia="en-US"/>
        </w:rPr>
      </w:pPr>
    </w:p>
    <w:p w:rsidR="000B41FF" w:rsidRPr="001E05E1" w:rsidRDefault="000B41FF" w:rsidP="000B41FF">
      <w:pPr>
        <w:autoSpaceDE w:val="0"/>
        <w:autoSpaceDN w:val="0"/>
        <w:adjustRightInd w:val="0"/>
        <w:ind w:left="360"/>
        <w:jc w:val="both"/>
        <w:rPr>
          <w:rFonts w:ascii="Arial" w:hAnsi="Arial" w:cs="Arial"/>
          <w:sz w:val="22"/>
          <w:szCs w:val="22"/>
          <w:lang w:eastAsia="en-US"/>
        </w:rPr>
      </w:pPr>
    </w:p>
    <w:p w:rsidR="000B41FF" w:rsidRPr="00904B08" w:rsidRDefault="000B41FF" w:rsidP="00776445">
      <w:pPr>
        <w:autoSpaceDE w:val="0"/>
        <w:autoSpaceDN w:val="0"/>
        <w:adjustRightInd w:val="0"/>
        <w:ind w:left="284"/>
        <w:jc w:val="both"/>
        <w:rPr>
          <w:rFonts w:ascii="Arial" w:hAnsi="Arial" w:cs="Arial"/>
          <w:b/>
          <w:sz w:val="22"/>
          <w:szCs w:val="22"/>
          <w:lang w:eastAsia="en-US"/>
        </w:rPr>
      </w:pPr>
      <w:r w:rsidRPr="00904B08">
        <w:rPr>
          <w:rFonts w:ascii="Arial" w:hAnsi="Arial" w:cs="Arial"/>
          <w:b/>
          <w:sz w:val="22"/>
          <w:szCs w:val="22"/>
          <w:lang w:eastAsia="en-US"/>
        </w:rPr>
        <w:t>Potrebna sredstva za provođenje programa i ishodišta na kojima se zasnivaju izračuni i ocjene potrebnih sredstava za provođenje programa</w:t>
      </w:r>
    </w:p>
    <w:p w:rsidR="000B41FF" w:rsidRPr="001E05E1" w:rsidRDefault="000B41FF" w:rsidP="000B41FF">
      <w:pPr>
        <w:pStyle w:val="ListParagraph"/>
        <w:autoSpaceDE w:val="0"/>
        <w:autoSpaceDN w:val="0"/>
        <w:adjustRightInd w:val="0"/>
        <w:ind w:left="675"/>
        <w:jc w:val="both"/>
        <w:rPr>
          <w:rFonts w:ascii="Arial" w:hAnsi="Arial" w:cs="Arial"/>
          <w:b/>
          <w:sz w:val="22"/>
          <w:szCs w:val="22"/>
          <w:lang w:eastAsia="en-US"/>
        </w:rPr>
      </w:pPr>
    </w:p>
    <w:p w:rsidR="000B41FF" w:rsidRPr="001E05E1" w:rsidRDefault="000B41FF" w:rsidP="000B41FF">
      <w:pPr>
        <w:pStyle w:val="ListParagraph"/>
        <w:autoSpaceDE w:val="0"/>
        <w:autoSpaceDN w:val="0"/>
        <w:adjustRightInd w:val="0"/>
        <w:ind w:left="0" w:firstLine="567"/>
        <w:jc w:val="both"/>
        <w:rPr>
          <w:rFonts w:ascii="Arial" w:hAnsi="Arial" w:cs="Arial"/>
          <w:sz w:val="22"/>
          <w:szCs w:val="22"/>
          <w:lang w:eastAsia="en-US"/>
        </w:rPr>
      </w:pPr>
      <w:r w:rsidRPr="001E05E1">
        <w:rPr>
          <w:rFonts w:ascii="Arial" w:hAnsi="Arial" w:cs="Arial"/>
          <w:sz w:val="22"/>
          <w:szCs w:val="22"/>
          <w:lang w:eastAsia="en-US"/>
        </w:rPr>
        <w:t xml:space="preserve"> Financijskim planom proračunskog korisnika, odnosno škole, planiraju se sredstva potrebna za provođenje određenog programa. Programi se vode po izvorima financiranja i unaprijed definiranim proračunskim klasifikacijama koje su definirane Zakonom o proračunu.</w:t>
      </w:r>
    </w:p>
    <w:p w:rsidR="000B41FF" w:rsidRPr="001E05E1" w:rsidRDefault="000B41FF" w:rsidP="000B41FF">
      <w:pPr>
        <w:pStyle w:val="ListParagraph"/>
        <w:autoSpaceDE w:val="0"/>
        <w:autoSpaceDN w:val="0"/>
        <w:adjustRightInd w:val="0"/>
        <w:ind w:left="0" w:firstLine="567"/>
        <w:jc w:val="both"/>
        <w:rPr>
          <w:rFonts w:ascii="Arial" w:hAnsi="Arial" w:cs="Arial"/>
          <w:b/>
          <w:sz w:val="22"/>
          <w:szCs w:val="22"/>
          <w:lang w:eastAsia="en-US"/>
        </w:rPr>
      </w:pPr>
      <w:r w:rsidRPr="001E05E1">
        <w:rPr>
          <w:rFonts w:ascii="Arial" w:hAnsi="Arial" w:cs="Arial"/>
          <w:sz w:val="22"/>
          <w:szCs w:val="22"/>
          <w:lang w:eastAsia="en-US"/>
        </w:rPr>
        <w:t>Izvori sredstava za financiranje rada OŠ Vodnjan – SE Dignano su:</w:t>
      </w:r>
    </w:p>
    <w:p w:rsidR="000B41FF" w:rsidRPr="001E05E1" w:rsidRDefault="000B41FF" w:rsidP="000B41FF">
      <w:pPr>
        <w:autoSpaceDE w:val="0"/>
        <w:autoSpaceDN w:val="0"/>
        <w:adjustRightInd w:val="0"/>
        <w:ind w:firstLine="567"/>
        <w:jc w:val="both"/>
        <w:rPr>
          <w:rFonts w:ascii="Arial" w:hAnsi="Arial" w:cs="Arial"/>
          <w:sz w:val="22"/>
          <w:szCs w:val="22"/>
          <w:lang w:eastAsia="en-US"/>
        </w:rPr>
      </w:pPr>
    </w:p>
    <w:p w:rsidR="000B41FF" w:rsidRPr="001E05E1" w:rsidRDefault="000B41FF" w:rsidP="00776445">
      <w:pPr>
        <w:autoSpaceDE w:val="0"/>
        <w:autoSpaceDN w:val="0"/>
        <w:adjustRightInd w:val="0"/>
        <w:ind w:firstLine="567"/>
        <w:jc w:val="both"/>
        <w:rPr>
          <w:rFonts w:ascii="Arial" w:hAnsi="Arial" w:cs="Arial"/>
          <w:sz w:val="22"/>
          <w:szCs w:val="22"/>
          <w:lang w:eastAsia="en-US"/>
        </w:rPr>
      </w:pPr>
      <w:r w:rsidRPr="001E05E1">
        <w:rPr>
          <w:rFonts w:ascii="Arial" w:hAnsi="Arial" w:cs="Arial"/>
          <w:b/>
          <w:sz w:val="22"/>
          <w:szCs w:val="22"/>
          <w:lang w:eastAsia="en-US"/>
        </w:rPr>
        <w:t xml:space="preserve">- </w:t>
      </w:r>
      <w:r w:rsidRPr="001E05E1">
        <w:rPr>
          <w:rFonts w:ascii="Arial" w:hAnsi="Arial" w:cs="Arial"/>
          <w:b/>
          <w:i/>
          <w:iCs/>
          <w:sz w:val="22"/>
          <w:szCs w:val="22"/>
          <w:lang w:eastAsia="en-US"/>
        </w:rPr>
        <w:t>OPĆI PRIHODI I PRIMITCI,</w:t>
      </w:r>
      <w:r w:rsidRPr="001E05E1">
        <w:rPr>
          <w:rFonts w:ascii="Arial" w:hAnsi="Arial" w:cs="Arial"/>
          <w:i/>
          <w:iCs/>
          <w:sz w:val="22"/>
          <w:szCs w:val="22"/>
          <w:lang w:eastAsia="en-US"/>
        </w:rPr>
        <w:t xml:space="preserve"> </w:t>
      </w:r>
      <w:r w:rsidRPr="001E05E1">
        <w:rPr>
          <w:rFonts w:ascii="Arial" w:hAnsi="Arial" w:cs="Arial"/>
          <w:sz w:val="22"/>
          <w:szCs w:val="22"/>
          <w:lang w:eastAsia="en-US"/>
        </w:rPr>
        <w:t>skupina 636, državni pr</w:t>
      </w:r>
      <w:r w:rsidR="00776445">
        <w:rPr>
          <w:rFonts w:ascii="Arial" w:hAnsi="Arial" w:cs="Arial"/>
          <w:sz w:val="22"/>
          <w:szCs w:val="22"/>
          <w:lang w:eastAsia="en-US"/>
        </w:rPr>
        <w:t xml:space="preserve">oračun (Ministarstvo znanosti i </w:t>
      </w:r>
      <w:r w:rsidRPr="001E05E1">
        <w:rPr>
          <w:rFonts w:ascii="Arial" w:hAnsi="Arial" w:cs="Arial"/>
          <w:sz w:val="22"/>
          <w:szCs w:val="22"/>
          <w:lang w:eastAsia="en-US"/>
        </w:rPr>
        <w:t>obrazovanja) za financiranje rashoda za zaposlene; lokalni proračun (Grad Vodnjan-Dignano) za materijalne i financijske troškove produženog boravka i za  subvenciju troškova marendi za uče</w:t>
      </w:r>
      <w:r w:rsidR="00776445">
        <w:rPr>
          <w:rFonts w:ascii="Arial" w:hAnsi="Arial" w:cs="Arial"/>
          <w:sz w:val="22"/>
          <w:szCs w:val="22"/>
          <w:lang w:eastAsia="en-US"/>
        </w:rPr>
        <w:t>nike slabijeg imovinskog stanja</w:t>
      </w:r>
      <w:r w:rsidRPr="001E05E1">
        <w:rPr>
          <w:rFonts w:ascii="Arial" w:hAnsi="Arial" w:cs="Arial"/>
          <w:sz w:val="22"/>
          <w:szCs w:val="22"/>
          <w:lang w:eastAsia="en-US"/>
        </w:rPr>
        <w:t xml:space="preserve"> prema Odluci o socijalnoj skrbi, za financiran</w:t>
      </w:r>
      <w:r w:rsidR="00776445">
        <w:rPr>
          <w:rFonts w:ascii="Arial" w:hAnsi="Arial" w:cs="Arial"/>
          <w:sz w:val="22"/>
          <w:szCs w:val="22"/>
          <w:lang w:eastAsia="en-US"/>
        </w:rPr>
        <w:t>je ulaganja u opremanje škole;</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b/>
          <w:sz w:val="22"/>
          <w:szCs w:val="22"/>
          <w:lang w:eastAsia="en-US"/>
        </w:rPr>
        <w:t xml:space="preserve">- </w:t>
      </w:r>
      <w:r w:rsidRPr="001E05E1">
        <w:rPr>
          <w:rFonts w:ascii="Arial" w:hAnsi="Arial" w:cs="Arial"/>
          <w:b/>
          <w:i/>
          <w:iCs/>
          <w:sz w:val="22"/>
          <w:szCs w:val="22"/>
          <w:lang w:eastAsia="en-US"/>
        </w:rPr>
        <w:t>OPĆI PRIHODI I PRIMITCI,</w:t>
      </w:r>
      <w:r w:rsidRPr="001E05E1">
        <w:rPr>
          <w:rFonts w:ascii="Arial" w:hAnsi="Arial" w:cs="Arial"/>
          <w:i/>
          <w:iCs/>
          <w:sz w:val="22"/>
          <w:szCs w:val="22"/>
          <w:lang w:eastAsia="en-US"/>
        </w:rPr>
        <w:t xml:space="preserve"> </w:t>
      </w:r>
      <w:r w:rsidRPr="001E05E1">
        <w:rPr>
          <w:rFonts w:ascii="Arial" w:hAnsi="Arial" w:cs="Arial"/>
          <w:sz w:val="22"/>
          <w:szCs w:val="22"/>
          <w:lang w:eastAsia="en-US"/>
        </w:rPr>
        <w:t>skupina 671, Istarska Županija</w:t>
      </w:r>
      <w:r w:rsidR="00776445">
        <w:rPr>
          <w:rFonts w:ascii="Arial" w:hAnsi="Arial" w:cs="Arial"/>
          <w:sz w:val="22"/>
          <w:szCs w:val="22"/>
          <w:lang w:eastAsia="en-US"/>
        </w:rPr>
        <w:t>;</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b/>
          <w:sz w:val="22"/>
          <w:szCs w:val="22"/>
          <w:lang w:eastAsia="en-US"/>
        </w:rPr>
        <w:t xml:space="preserve">- </w:t>
      </w:r>
      <w:r w:rsidRPr="001E05E1">
        <w:rPr>
          <w:rFonts w:ascii="Arial" w:hAnsi="Arial" w:cs="Arial"/>
          <w:b/>
          <w:i/>
          <w:iCs/>
          <w:sz w:val="22"/>
          <w:szCs w:val="22"/>
          <w:lang w:eastAsia="en-US"/>
        </w:rPr>
        <w:t>VLASTITI PRIHODI</w:t>
      </w:r>
      <w:r w:rsidRPr="001E05E1">
        <w:rPr>
          <w:rFonts w:ascii="Arial" w:hAnsi="Arial" w:cs="Arial"/>
          <w:i/>
          <w:iCs/>
          <w:sz w:val="22"/>
          <w:szCs w:val="22"/>
          <w:lang w:eastAsia="en-US"/>
        </w:rPr>
        <w:t xml:space="preserve"> </w:t>
      </w:r>
      <w:r w:rsidRPr="001E05E1">
        <w:rPr>
          <w:rFonts w:ascii="Arial" w:hAnsi="Arial" w:cs="Arial"/>
          <w:sz w:val="22"/>
          <w:szCs w:val="22"/>
          <w:lang w:eastAsia="en-US"/>
        </w:rPr>
        <w:t>od iznajmljivanja prostora, skupina 661 za obnovu nefinancijske imovine;</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b/>
          <w:sz w:val="22"/>
          <w:szCs w:val="22"/>
          <w:lang w:eastAsia="en-US"/>
        </w:rPr>
        <w:t xml:space="preserve">- </w:t>
      </w:r>
      <w:r w:rsidRPr="001E05E1">
        <w:rPr>
          <w:rFonts w:ascii="Arial" w:hAnsi="Arial" w:cs="Arial"/>
          <w:b/>
          <w:i/>
          <w:iCs/>
          <w:sz w:val="22"/>
          <w:szCs w:val="22"/>
          <w:lang w:eastAsia="en-US"/>
        </w:rPr>
        <w:t>PRIHODI PO POSEBNIM PROPISIMA</w:t>
      </w:r>
      <w:r w:rsidR="00776445">
        <w:rPr>
          <w:rFonts w:ascii="Arial" w:hAnsi="Arial" w:cs="Arial"/>
          <w:b/>
          <w:i/>
          <w:iCs/>
          <w:sz w:val="22"/>
          <w:szCs w:val="22"/>
          <w:lang w:eastAsia="en-US"/>
        </w:rPr>
        <w:t>,</w:t>
      </w:r>
      <w:r w:rsidR="00776445">
        <w:rPr>
          <w:rFonts w:ascii="Arial" w:hAnsi="Arial" w:cs="Arial"/>
          <w:iCs/>
          <w:sz w:val="22"/>
          <w:szCs w:val="22"/>
          <w:lang w:eastAsia="en-US"/>
        </w:rPr>
        <w:t xml:space="preserve"> </w:t>
      </w:r>
      <w:r w:rsidRPr="001E05E1">
        <w:rPr>
          <w:rFonts w:ascii="Arial" w:hAnsi="Arial" w:cs="Arial"/>
          <w:i/>
          <w:iCs/>
          <w:sz w:val="22"/>
          <w:szCs w:val="22"/>
          <w:lang w:eastAsia="en-US"/>
        </w:rPr>
        <w:t xml:space="preserve">652 </w:t>
      </w:r>
      <w:r w:rsidRPr="001E05E1">
        <w:rPr>
          <w:rFonts w:ascii="Arial" w:hAnsi="Arial" w:cs="Arial"/>
          <w:sz w:val="22"/>
          <w:szCs w:val="22"/>
          <w:lang w:eastAsia="en-US"/>
        </w:rPr>
        <w:t>sastoje se od prihoda za sufinanciranja škols</w:t>
      </w:r>
      <w:r w:rsidR="00FD6CFC">
        <w:rPr>
          <w:rFonts w:ascii="Arial" w:hAnsi="Arial" w:cs="Arial"/>
          <w:sz w:val="22"/>
          <w:szCs w:val="22"/>
          <w:lang w:eastAsia="en-US"/>
        </w:rPr>
        <w:t>ke kuhinje, produženog boravka,</w:t>
      </w:r>
      <w:r w:rsidRPr="001E05E1">
        <w:rPr>
          <w:rFonts w:ascii="Arial" w:hAnsi="Arial" w:cs="Arial"/>
          <w:sz w:val="22"/>
          <w:szCs w:val="22"/>
          <w:lang w:eastAsia="en-US"/>
        </w:rPr>
        <w:t xml:space="preserve"> uplate roditelja za provedbu dodatnih programa rada (izleta, ekskurzija, škole u prirodi, osigura</w:t>
      </w:r>
      <w:r w:rsidR="00FD6CFC">
        <w:rPr>
          <w:rFonts w:ascii="Arial" w:hAnsi="Arial" w:cs="Arial"/>
          <w:sz w:val="22"/>
          <w:szCs w:val="22"/>
          <w:lang w:eastAsia="en-US"/>
        </w:rPr>
        <w:t>nja, kazališne i kino predstave</w:t>
      </w:r>
      <w:r w:rsidRPr="001E05E1">
        <w:rPr>
          <w:rFonts w:ascii="Arial" w:hAnsi="Arial" w:cs="Arial"/>
          <w:sz w:val="22"/>
          <w:szCs w:val="22"/>
          <w:lang w:eastAsia="en-US"/>
        </w:rPr>
        <w:t>...);</w:t>
      </w:r>
    </w:p>
    <w:p w:rsidR="000B41FF" w:rsidRPr="001E05E1" w:rsidRDefault="000B41FF" w:rsidP="000B41FF">
      <w:pPr>
        <w:autoSpaceDE w:val="0"/>
        <w:autoSpaceDN w:val="0"/>
        <w:adjustRightInd w:val="0"/>
        <w:ind w:firstLine="567"/>
        <w:jc w:val="both"/>
        <w:rPr>
          <w:rFonts w:ascii="Arial" w:hAnsi="Arial" w:cs="Arial"/>
          <w:color w:val="FF0000"/>
          <w:sz w:val="22"/>
          <w:szCs w:val="22"/>
          <w:lang w:eastAsia="en-US"/>
        </w:rPr>
      </w:pPr>
      <w:r w:rsidRPr="001E05E1">
        <w:rPr>
          <w:rFonts w:ascii="Arial" w:hAnsi="Arial" w:cs="Arial"/>
          <w:b/>
          <w:sz w:val="22"/>
          <w:szCs w:val="22"/>
          <w:lang w:eastAsia="en-US"/>
        </w:rPr>
        <w:t xml:space="preserve">- </w:t>
      </w:r>
      <w:r w:rsidRPr="001E05E1">
        <w:rPr>
          <w:rFonts w:ascii="Arial" w:hAnsi="Arial" w:cs="Arial"/>
          <w:b/>
          <w:i/>
          <w:iCs/>
          <w:sz w:val="22"/>
          <w:szCs w:val="22"/>
          <w:lang w:eastAsia="en-US"/>
        </w:rPr>
        <w:t>DONACIJE</w:t>
      </w:r>
      <w:r w:rsidR="00FD6CFC">
        <w:rPr>
          <w:rFonts w:ascii="Arial" w:hAnsi="Arial" w:cs="Arial"/>
          <w:b/>
          <w:i/>
          <w:iCs/>
          <w:sz w:val="22"/>
          <w:szCs w:val="22"/>
          <w:lang w:eastAsia="en-US"/>
        </w:rPr>
        <w:t>,</w:t>
      </w:r>
      <w:r w:rsidRPr="001E05E1">
        <w:rPr>
          <w:rFonts w:ascii="Arial" w:hAnsi="Arial" w:cs="Arial"/>
          <w:b/>
          <w:i/>
          <w:iCs/>
          <w:sz w:val="22"/>
          <w:szCs w:val="22"/>
          <w:lang w:eastAsia="en-US"/>
        </w:rPr>
        <w:t xml:space="preserve"> </w:t>
      </w:r>
      <w:r w:rsidRPr="00FD6CFC">
        <w:rPr>
          <w:rFonts w:ascii="Arial" w:hAnsi="Arial" w:cs="Arial"/>
          <w:iCs/>
          <w:sz w:val="22"/>
          <w:szCs w:val="22"/>
          <w:lang w:eastAsia="en-US"/>
        </w:rPr>
        <w:t xml:space="preserve">663 </w:t>
      </w:r>
      <w:r w:rsidR="00FD6CFC">
        <w:rPr>
          <w:rFonts w:ascii="Arial" w:hAnsi="Arial" w:cs="Arial"/>
          <w:sz w:val="22"/>
          <w:szCs w:val="22"/>
          <w:lang w:eastAsia="en-US"/>
        </w:rPr>
        <w:t>od Talijanske U</w:t>
      </w:r>
      <w:r w:rsidRPr="001E05E1">
        <w:rPr>
          <w:rFonts w:ascii="Arial" w:hAnsi="Arial" w:cs="Arial"/>
          <w:sz w:val="22"/>
          <w:szCs w:val="22"/>
          <w:lang w:eastAsia="en-US"/>
        </w:rPr>
        <w:t>nije za dnevnice učiteljima pratiteljima</w:t>
      </w:r>
      <w:r w:rsidR="00FD6CFC">
        <w:rPr>
          <w:rFonts w:ascii="Arial" w:hAnsi="Arial" w:cs="Arial"/>
          <w:sz w:val="22"/>
          <w:szCs w:val="22"/>
          <w:lang w:eastAsia="en-US"/>
        </w:rPr>
        <w:t>;</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b/>
          <w:bCs/>
          <w:i/>
          <w:sz w:val="22"/>
          <w:szCs w:val="22"/>
        </w:rPr>
        <w:lastRenderedPageBreak/>
        <w:t>-TEKUĆE POMOĆI IZ DRŽ. PRORAČUNA TEMELJEM PRIJENOSA SREDSTAVA EU</w:t>
      </w:r>
      <w:r w:rsidR="00FD6CFC">
        <w:rPr>
          <w:rFonts w:ascii="Arial" w:hAnsi="Arial" w:cs="Arial"/>
          <w:b/>
          <w:bCs/>
          <w:i/>
          <w:sz w:val="22"/>
          <w:szCs w:val="22"/>
        </w:rPr>
        <w:t>,</w:t>
      </w:r>
      <w:r w:rsidRPr="001E05E1">
        <w:rPr>
          <w:rFonts w:ascii="Arial" w:hAnsi="Arial" w:cs="Arial"/>
          <w:b/>
          <w:bCs/>
          <w:i/>
          <w:sz w:val="22"/>
          <w:szCs w:val="22"/>
        </w:rPr>
        <w:t xml:space="preserve"> </w:t>
      </w:r>
      <w:r w:rsidRPr="001E05E1">
        <w:rPr>
          <w:rFonts w:ascii="Arial" w:hAnsi="Arial" w:cs="Arial"/>
          <w:bCs/>
          <w:sz w:val="22"/>
          <w:szCs w:val="22"/>
        </w:rPr>
        <w:t>638 za Projekt Mozaik 3.</w:t>
      </w:r>
    </w:p>
    <w:p w:rsidR="000B41FF" w:rsidRPr="001E05E1" w:rsidRDefault="000B41FF" w:rsidP="000B41FF">
      <w:pPr>
        <w:jc w:val="both"/>
        <w:rPr>
          <w:rFonts w:ascii="Arial" w:hAnsi="Arial" w:cs="Arial"/>
          <w:sz w:val="22"/>
          <w:szCs w:val="22"/>
          <w:lang w:eastAsia="en-US"/>
        </w:rPr>
      </w:pPr>
      <w:r w:rsidRPr="001E05E1">
        <w:rPr>
          <w:rFonts w:ascii="Arial" w:hAnsi="Arial" w:cs="Arial"/>
          <w:sz w:val="22"/>
          <w:szCs w:val="22"/>
          <w:lang w:eastAsia="en-US"/>
        </w:rPr>
        <w:t xml:space="preserve">     </w:t>
      </w:r>
    </w:p>
    <w:p w:rsidR="000B41FF" w:rsidRPr="001E05E1" w:rsidRDefault="000B41FF" w:rsidP="000B41FF">
      <w:pPr>
        <w:jc w:val="both"/>
        <w:rPr>
          <w:rFonts w:ascii="Arial" w:hAnsi="Arial" w:cs="Arial"/>
          <w:sz w:val="22"/>
          <w:szCs w:val="22"/>
          <w:lang w:eastAsia="en-US"/>
        </w:rPr>
      </w:pPr>
    </w:p>
    <w:p w:rsidR="000B41FF" w:rsidRPr="001E05E1" w:rsidRDefault="000B41FF" w:rsidP="000B41FF">
      <w:pPr>
        <w:jc w:val="both"/>
        <w:rPr>
          <w:rFonts w:ascii="Arial" w:hAnsi="Arial" w:cs="Arial"/>
          <w:sz w:val="22"/>
          <w:szCs w:val="22"/>
          <w:lang w:eastAsia="en-US"/>
        </w:rPr>
      </w:pPr>
    </w:p>
    <w:p w:rsidR="000B41FF" w:rsidRPr="001E05E1" w:rsidRDefault="000B41FF" w:rsidP="000B41FF">
      <w:pPr>
        <w:ind w:firstLine="567"/>
        <w:jc w:val="both"/>
        <w:rPr>
          <w:rFonts w:ascii="Arial" w:hAnsi="Arial" w:cs="Arial"/>
          <w:b/>
          <w:sz w:val="22"/>
          <w:szCs w:val="22"/>
        </w:rPr>
      </w:pPr>
      <w:r w:rsidRPr="001E05E1">
        <w:rPr>
          <w:rFonts w:ascii="Arial" w:hAnsi="Arial" w:cs="Arial"/>
          <w:b/>
          <w:sz w:val="22"/>
          <w:szCs w:val="22"/>
        </w:rPr>
        <w:t>Prihodi iz državnog proračuna</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sz w:val="22"/>
          <w:szCs w:val="22"/>
          <w:lang w:eastAsia="en-US"/>
        </w:rPr>
        <w:t xml:space="preserve">    </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sz w:val="22"/>
          <w:szCs w:val="22"/>
          <w:lang w:eastAsia="en-US"/>
        </w:rPr>
        <w:t>Na temelju Godišnjeg plana i programa rada škole, Školskog kurikula, te nastavnih i izvannastavnih aktivnosti, provodi se izrada Financijskog plana.</w:t>
      </w: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sz w:val="22"/>
          <w:szCs w:val="22"/>
          <w:lang w:eastAsia="en-US"/>
        </w:rPr>
        <w:t>Provođenje redovne djelatnosti osnovnoškolskog obrazovanja zasniva se na sredstvima Državnog proračuna, odnosno Državne riznice kojima se financiraju rashodi za zaposlene.</w:t>
      </w:r>
    </w:p>
    <w:p w:rsidR="000B41FF" w:rsidRDefault="000B41FF" w:rsidP="000B41FF">
      <w:pPr>
        <w:autoSpaceDE w:val="0"/>
        <w:autoSpaceDN w:val="0"/>
        <w:adjustRightInd w:val="0"/>
        <w:ind w:firstLine="567"/>
        <w:jc w:val="both"/>
        <w:rPr>
          <w:rFonts w:ascii="Arial" w:hAnsi="Arial" w:cs="Arial"/>
          <w:b/>
          <w:sz w:val="22"/>
          <w:szCs w:val="22"/>
          <w:lang w:eastAsia="en-US"/>
        </w:rPr>
      </w:pPr>
    </w:p>
    <w:p w:rsidR="004510CE" w:rsidRPr="001E05E1" w:rsidRDefault="004510CE" w:rsidP="000B41FF">
      <w:pPr>
        <w:autoSpaceDE w:val="0"/>
        <w:autoSpaceDN w:val="0"/>
        <w:adjustRightInd w:val="0"/>
        <w:ind w:firstLine="567"/>
        <w:jc w:val="both"/>
        <w:rPr>
          <w:rFonts w:ascii="Arial" w:hAnsi="Arial" w:cs="Arial"/>
          <w:b/>
          <w:sz w:val="22"/>
          <w:szCs w:val="22"/>
          <w:lang w:eastAsia="en-US"/>
        </w:rPr>
      </w:pPr>
    </w:p>
    <w:p w:rsidR="000B41FF" w:rsidRPr="001E05E1" w:rsidRDefault="000B41FF" w:rsidP="000B41FF">
      <w:pPr>
        <w:autoSpaceDE w:val="0"/>
        <w:autoSpaceDN w:val="0"/>
        <w:adjustRightInd w:val="0"/>
        <w:ind w:firstLine="567"/>
        <w:jc w:val="both"/>
        <w:rPr>
          <w:rFonts w:ascii="Arial" w:hAnsi="Arial" w:cs="Arial"/>
          <w:b/>
          <w:sz w:val="22"/>
          <w:szCs w:val="22"/>
          <w:lang w:eastAsia="en-US"/>
        </w:rPr>
      </w:pPr>
      <w:r w:rsidRPr="001E05E1">
        <w:rPr>
          <w:rFonts w:ascii="Arial" w:hAnsi="Arial" w:cs="Arial"/>
          <w:b/>
          <w:sz w:val="22"/>
          <w:szCs w:val="22"/>
          <w:lang w:eastAsia="en-US"/>
        </w:rPr>
        <w:t>Prihodi iz proračuna Istarske županije</w:t>
      </w:r>
    </w:p>
    <w:p w:rsidR="000B41FF" w:rsidRPr="001E05E1" w:rsidRDefault="000B41FF" w:rsidP="000B41FF">
      <w:pPr>
        <w:autoSpaceDE w:val="0"/>
        <w:autoSpaceDN w:val="0"/>
        <w:adjustRightInd w:val="0"/>
        <w:ind w:firstLine="567"/>
        <w:jc w:val="both"/>
        <w:rPr>
          <w:rFonts w:ascii="Arial" w:hAnsi="Arial" w:cs="Arial"/>
          <w:b/>
          <w:sz w:val="22"/>
          <w:szCs w:val="22"/>
          <w:lang w:eastAsia="en-US"/>
        </w:rPr>
      </w:pP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sz w:val="22"/>
          <w:szCs w:val="22"/>
          <w:lang w:eastAsia="en-US"/>
        </w:rPr>
        <w:t>Financiranje materijalnih troškova po minimalnom standardu ostvaruje se iz Proračuna Istarske županije, na temelju ostvarenih bilančnih prava koji su unaprijed propisani. Iznosi za financiranje materijalnih troškova decentraliziranih sredstava po kojima se izrađuje financijski plan su slijedeći:</w:t>
      </w:r>
    </w:p>
    <w:p w:rsidR="000B41FF" w:rsidRPr="001E05E1" w:rsidRDefault="000B41FF" w:rsidP="000B41FF">
      <w:pPr>
        <w:autoSpaceDE w:val="0"/>
        <w:autoSpaceDN w:val="0"/>
        <w:adjustRightInd w:val="0"/>
        <w:jc w:val="both"/>
        <w:rPr>
          <w:rFonts w:ascii="Arial" w:hAnsi="Arial" w:cs="Arial"/>
          <w:sz w:val="22"/>
          <w:szCs w:val="22"/>
          <w:lang w:eastAsia="en-US"/>
        </w:rPr>
      </w:pPr>
    </w:p>
    <w:p w:rsidR="000B41FF" w:rsidRPr="001E05E1" w:rsidRDefault="000B41FF" w:rsidP="000B41FF">
      <w:pPr>
        <w:pStyle w:val="ListParagraph"/>
        <w:numPr>
          <w:ilvl w:val="0"/>
          <w:numId w:val="7"/>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38,00 kn  po broju učenika;</w:t>
      </w:r>
    </w:p>
    <w:p w:rsidR="000B41FF" w:rsidRPr="001E05E1" w:rsidRDefault="000B41FF" w:rsidP="000B41FF">
      <w:pPr>
        <w:pStyle w:val="ListParagraph"/>
        <w:numPr>
          <w:ilvl w:val="0"/>
          <w:numId w:val="7"/>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300,00 kn  po razrednom odjelu;</w:t>
      </w:r>
    </w:p>
    <w:p w:rsidR="000B41FF" w:rsidRPr="001E05E1" w:rsidRDefault="000B41FF" w:rsidP="000B41FF">
      <w:pPr>
        <w:pStyle w:val="ListParagraph"/>
        <w:numPr>
          <w:ilvl w:val="0"/>
          <w:numId w:val="7"/>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2.000,00 kn po ustanovi.</w:t>
      </w:r>
    </w:p>
    <w:p w:rsidR="000B41FF" w:rsidRPr="001E05E1" w:rsidRDefault="000B41FF" w:rsidP="000B41FF">
      <w:pPr>
        <w:autoSpaceDE w:val="0"/>
        <w:autoSpaceDN w:val="0"/>
        <w:adjustRightInd w:val="0"/>
        <w:ind w:firstLine="708"/>
        <w:jc w:val="both"/>
        <w:rPr>
          <w:rFonts w:ascii="Arial" w:hAnsi="Arial" w:cs="Arial"/>
          <w:sz w:val="22"/>
          <w:szCs w:val="22"/>
          <w:lang w:eastAsia="en-US"/>
        </w:rPr>
      </w:pPr>
    </w:p>
    <w:p w:rsidR="000B41FF" w:rsidRPr="001E05E1" w:rsidRDefault="000B41FF" w:rsidP="000B41FF">
      <w:pPr>
        <w:autoSpaceDE w:val="0"/>
        <w:autoSpaceDN w:val="0"/>
        <w:adjustRightInd w:val="0"/>
        <w:ind w:firstLine="708"/>
        <w:jc w:val="both"/>
        <w:rPr>
          <w:rFonts w:ascii="Arial" w:hAnsi="Arial" w:cs="Arial"/>
          <w:sz w:val="22"/>
          <w:szCs w:val="22"/>
          <w:lang w:eastAsia="en-US"/>
        </w:rPr>
      </w:pPr>
      <w:r w:rsidRPr="001E05E1">
        <w:rPr>
          <w:rFonts w:ascii="Arial" w:hAnsi="Arial" w:cs="Arial"/>
          <w:sz w:val="22"/>
          <w:szCs w:val="22"/>
          <w:lang w:eastAsia="en-US"/>
        </w:rPr>
        <w:t>Na temelju gore navedenih iznosa određuje se godišnja dotacija za svaku pojedinu školu.</w:t>
      </w:r>
    </w:p>
    <w:p w:rsidR="000B41FF" w:rsidRPr="001E05E1" w:rsidRDefault="000B41FF" w:rsidP="000B41FF">
      <w:pPr>
        <w:autoSpaceDE w:val="0"/>
        <w:autoSpaceDN w:val="0"/>
        <w:adjustRightInd w:val="0"/>
        <w:ind w:firstLine="708"/>
        <w:jc w:val="both"/>
        <w:rPr>
          <w:rFonts w:ascii="Arial" w:hAnsi="Arial" w:cs="Arial"/>
          <w:sz w:val="22"/>
          <w:szCs w:val="22"/>
          <w:lang w:eastAsia="en-US"/>
        </w:rPr>
      </w:pPr>
      <w:r w:rsidRPr="001E05E1">
        <w:rPr>
          <w:rFonts w:ascii="Arial" w:hAnsi="Arial" w:cs="Arial"/>
          <w:sz w:val="22"/>
          <w:szCs w:val="22"/>
          <w:lang w:eastAsia="en-US"/>
        </w:rPr>
        <w:t>Planiraju se i materijalni troškovi po stvarnom trošku, odnosno po računu dobavljača, a oni uključuju sredstva potrebna za prijevoz učenika, energente, police osiguranja.</w:t>
      </w:r>
    </w:p>
    <w:p w:rsidR="000B41FF" w:rsidRPr="001E05E1" w:rsidRDefault="000B41FF" w:rsidP="000B41FF">
      <w:pPr>
        <w:autoSpaceDE w:val="0"/>
        <w:autoSpaceDN w:val="0"/>
        <w:adjustRightInd w:val="0"/>
        <w:ind w:firstLine="708"/>
        <w:jc w:val="both"/>
        <w:rPr>
          <w:rFonts w:ascii="Arial" w:hAnsi="Arial" w:cs="Arial"/>
          <w:sz w:val="22"/>
          <w:szCs w:val="22"/>
          <w:lang w:eastAsia="en-US"/>
        </w:rPr>
      </w:pPr>
      <w:r w:rsidRPr="001E05E1">
        <w:rPr>
          <w:rFonts w:ascii="Arial" w:hAnsi="Arial" w:cs="Arial"/>
          <w:sz w:val="22"/>
          <w:szCs w:val="22"/>
          <w:lang w:eastAsia="en-US"/>
        </w:rPr>
        <w:t>Svake godine, u mjesecu listopadu, izrađuje se Plan potrebnih sredstava Javnih potreba iznad standarda, koji se financiraju iz Proračuna Grada Vodnjana-Dignano.</w:t>
      </w:r>
    </w:p>
    <w:p w:rsidR="000B41FF" w:rsidRPr="001E05E1" w:rsidRDefault="000B41FF" w:rsidP="000B41FF">
      <w:pPr>
        <w:autoSpaceDE w:val="0"/>
        <w:autoSpaceDN w:val="0"/>
        <w:adjustRightInd w:val="0"/>
        <w:ind w:firstLine="708"/>
        <w:jc w:val="both"/>
        <w:rPr>
          <w:rFonts w:ascii="Arial" w:hAnsi="Arial" w:cs="Arial"/>
          <w:sz w:val="22"/>
          <w:szCs w:val="22"/>
          <w:lang w:eastAsia="en-US"/>
        </w:rPr>
      </w:pPr>
      <w:r w:rsidRPr="001E05E1">
        <w:rPr>
          <w:rFonts w:ascii="Arial" w:hAnsi="Arial" w:cs="Arial"/>
          <w:sz w:val="22"/>
          <w:szCs w:val="22"/>
          <w:lang w:eastAsia="en-US"/>
        </w:rPr>
        <w:t>Iz tih se sredstava plaćaju plaće djelatnicima za programe produženog boravka te materijalni troškovi i marende po socijalnom programu.</w:t>
      </w:r>
    </w:p>
    <w:p w:rsidR="000B41FF" w:rsidRPr="001E05E1" w:rsidRDefault="000B41FF" w:rsidP="000B41FF">
      <w:pPr>
        <w:autoSpaceDE w:val="0"/>
        <w:autoSpaceDN w:val="0"/>
        <w:adjustRightInd w:val="0"/>
        <w:jc w:val="both"/>
        <w:rPr>
          <w:rFonts w:ascii="Arial" w:hAnsi="Arial" w:cs="Arial"/>
          <w:sz w:val="22"/>
          <w:szCs w:val="22"/>
          <w:lang w:eastAsia="en-US"/>
        </w:rPr>
      </w:pPr>
    </w:p>
    <w:p w:rsidR="000B41FF" w:rsidRPr="001E05E1" w:rsidRDefault="000B41FF" w:rsidP="000B41FF">
      <w:pPr>
        <w:autoSpaceDE w:val="0"/>
        <w:autoSpaceDN w:val="0"/>
        <w:adjustRightInd w:val="0"/>
        <w:ind w:firstLine="567"/>
        <w:jc w:val="both"/>
        <w:rPr>
          <w:rFonts w:ascii="Arial" w:hAnsi="Arial" w:cs="Arial"/>
          <w:sz w:val="22"/>
          <w:szCs w:val="22"/>
          <w:lang w:eastAsia="en-US"/>
        </w:rPr>
      </w:pPr>
      <w:r w:rsidRPr="001E05E1">
        <w:rPr>
          <w:rFonts w:ascii="Arial" w:hAnsi="Arial" w:cs="Arial"/>
          <w:sz w:val="22"/>
          <w:szCs w:val="22"/>
          <w:lang w:eastAsia="en-US"/>
        </w:rPr>
        <w:t>U školi je zaposleno 6</w:t>
      </w:r>
      <w:r w:rsidR="00AB0533" w:rsidRPr="001E05E1">
        <w:rPr>
          <w:rFonts w:ascii="Arial" w:hAnsi="Arial" w:cs="Arial"/>
          <w:sz w:val="22"/>
          <w:szCs w:val="22"/>
          <w:lang w:eastAsia="en-US"/>
        </w:rPr>
        <w:t>9</w:t>
      </w:r>
      <w:r w:rsidRPr="001E05E1">
        <w:rPr>
          <w:rFonts w:ascii="Arial" w:hAnsi="Arial" w:cs="Arial"/>
          <w:sz w:val="22"/>
          <w:szCs w:val="22"/>
          <w:lang w:eastAsia="en-US"/>
        </w:rPr>
        <w:t xml:space="preserve"> djelatnika, i to:</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3</w:t>
      </w:r>
      <w:r w:rsidR="00AB0533" w:rsidRPr="001E05E1">
        <w:rPr>
          <w:rFonts w:ascii="Arial" w:hAnsi="Arial" w:cs="Arial"/>
          <w:sz w:val="22"/>
          <w:szCs w:val="22"/>
          <w:lang w:eastAsia="en-US"/>
        </w:rPr>
        <w:t>7</w:t>
      </w:r>
      <w:r w:rsidRPr="001E05E1">
        <w:rPr>
          <w:rFonts w:ascii="Arial" w:hAnsi="Arial" w:cs="Arial"/>
          <w:sz w:val="22"/>
          <w:szCs w:val="22"/>
          <w:lang w:eastAsia="en-US"/>
        </w:rPr>
        <w:t xml:space="preserve"> učitelja predmetne nastave;</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12 učitelja razredne nastave;</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2 učitelja u produženom boravku;</w:t>
      </w:r>
    </w:p>
    <w:p w:rsidR="000B41FF" w:rsidRPr="001E05E1" w:rsidRDefault="00AB0533"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4</w:t>
      </w:r>
      <w:r w:rsidR="000B41FF" w:rsidRPr="001E05E1">
        <w:rPr>
          <w:rFonts w:ascii="Arial" w:hAnsi="Arial" w:cs="Arial"/>
          <w:sz w:val="22"/>
          <w:szCs w:val="22"/>
          <w:lang w:eastAsia="en-US"/>
        </w:rPr>
        <w:t xml:space="preserve"> pomoćnika u nastavi;</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2 stručna suradnika-knjižničara;</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1 pedagog;</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1 psiholog;</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ravnatelj;</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1 tajnik;</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1 računovođa;</w:t>
      </w:r>
    </w:p>
    <w:p w:rsidR="000B41FF" w:rsidRPr="001E05E1" w:rsidRDefault="000B41FF" w:rsidP="000B41FF">
      <w:pPr>
        <w:numPr>
          <w:ilvl w:val="0"/>
          <w:numId w:val="8"/>
        </w:numPr>
        <w:autoSpaceDE w:val="0"/>
        <w:autoSpaceDN w:val="0"/>
        <w:adjustRightInd w:val="0"/>
        <w:jc w:val="both"/>
        <w:rPr>
          <w:rFonts w:ascii="Arial" w:hAnsi="Arial" w:cs="Arial"/>
          <w:sz w:val="22"/>
          <w:szCs w:val="22"/>
          <w:lang w:eastAsia="en-US"/>
        </w:rPr>
      </w:pPr>
      <w:r w:rsidRPr="001E05E1">
        <w:rPr>
          <w:rFonts w:ascii="Arial" w:hAnsi="Arial" w:cs="Arial"/>
          <w:sz w:val="22"/>
          <w:szCs w:val="22"/>
          <w:lang w:eastAsia="en-US"/>
        </w:rPr>
        <w:t>8 djelatnika tehničke službe.</w:t>
      </w:r>
    </w:p>
    <w:p w:rsidR="004510CE" w:rsidRDefault="004510CE" w:rsidP="004510CE">
      <w:pPr>
        <w:jc w:val="both"/>
        <w:rPr>
          <w:rFonts w:ascii="Arial" w:hAnsi="Arial" w:cs="Arial"/>
          <w:sz w:val="22"/>
          <w:szCs w:val="22"/>
          <w:lang w:eastAsia="en-US"/>
        </w:rPr>
      </w:pPr>
    </w:p>
    <w:p w:rsidR="004510CE" w:rsidRDefault="004510CE" w:rsidP="004510CE">
      <w:pPr>
        <w:jc w:val="both"/>
        <w:rPr>
          <w:rFonts w:ascii="Arial" w:hAnsi="Arial" w:cs="Arial"/>
          <w:sz w:val="22"/>
          <w:szCs w:val="22"/>
          <w:lang w:eastAsia="en-US"/>
        </w:rPr>
      </w:pPr>
    </w:p>
    <w:p w:rsidR="007A36F0" w:rsidRDefault="007A36F0" w:rsidP="004510CE">
      <w:pPr>
        <w:ind w:firstLine="567"/>
        <w:jc w:val="both"/>
        <w:rPr>
          <w:rFonts w:ascii="Arial" w:hAnsi="Arial" w:cs="Arial"/>
          <w:b/>
          <w:sz w:val="22"/>
          <w:szCs w:val="22"/>
        </w:rPr>
      </w:pPr>
    </w:p>
    <w:p w:rsidR="000B41FF" w:rsidRPr="001E05E1" w:rsidRDefault="000B41FF" w:rsidP="004510CE">
      <w:pPr>
        <w:ind w:firstLine="567"/>
        <w:jc w:val="both"/>
        <w:rPr>
          <w:rFonts w:ascii="Arial" w:hAnsi="Arial" w:cs="Arial"/>
          <w:b/>
          <w:sz w:val="22"/>
          <w:szCs w:val="22"/>
        </w:rPr>
      </w:pPr>
      <w:r w:rsidRPr="001E05E1">
        <w:rPr>
          <w:rFonts w:ascii="Arial" w:hAnsi="Arial" w:cs="Arial"/>
          <w:b/>
          <w:sz w:val="22"/>
          <w:szCs w:val="22"/>
        </w:rPr>
        <w:t>Izvještaj o postignutim ciljevima i rezultatima programa temeljenim na pokazateljima uspješnosti iz nadležnosti proračunskog korisnika u prethodnoj godini</w:t>
      </w:r>
    </w:p>
    <w:p w:rsidR="000B41FF" w:rsidRPr="001E05E1" w:rsidRDefault="000B41FF" w:rsidP="000B41FF">
      <w:pPr>
        <w:pStyle w:val="ListParagraph"/>
        <w:autoSpaceDE w:val="0"/>
        <w:autoSpaceDN w:val="0"/>
        <w:adjustRightInd w:val="0"/>
        <w:ind w:left="675"/>
        <w:jc w:val="both"/>
        <w:rPr>
          <w:rFonts w:ascii="Arial" w:hAnsi="Arial" w:cs="Arial"/>
          <w:sz w:val="22"/>
          <w:szCs w:val="22"/>
          <w:lang w:eastAsia="en-US"/>
        </w:rPr>
      </w:pPr>
    </w:p>
    <w:p w:rsidR="000B41FF" w:rsidRPr="001E05E1" w:rsidRDefault="000B41FF" w:rsidP="000B41FF">
      <w:pPr>
        <w:autoSpaceDE w:val="0"/>
        <w:autoSpaceDN w:val="0"/>
        <w:adjustRightInd w:val="0"/>
        <w:ind w:firstLine="567"/>
        <w:jc w:val="both"/>
        <w:rPr>
          <w:rFonts w:ascii="Arial" w:hAnsi="Arial" w:cs="Arial"/>
          <w:sz w:val="22"/>
          <w:szCs w:val="22"/>
        </w:rPr>
      </w:pPr>
      <w:r w:rsidRPr="001E05E1">
        <w:rPr>
          <w:rFonts w:ascii="Arial" w:hAnsi="Arial" w:cs="Arial"/>
          <w:sz w:val="22"/>
          <w:szCs w:val="22"/>
        </w:rPr>
        <w:t>OŠ Vodnjan – SE Dignano na početku školske godine 201</w:t>
      </w:r>
      <w:r w:rsidR="004510CE">
        <w:rPr>
          <w:rFonts w:ascii="Arial" w:hAnsi="Arial" w:cs="Arial"/>
          <w:sz w:val="22"/>
          <w:szCs w:val="22"/>
        </w:rPr>
        <w:t>8</w:t>
      </w:r>
      <w:r w:rsidRPr="001E05E1">
        <w:rPr>
          <w:rFonts w:ascii="Arial" w:hAnsi="Arial" w:cs="Arial"/>
          <w:sz w:val="22"/>
          <w:szCs w:val="22"/>
        </w:rPr>
        <w:t>./20</w:t>
      </w:r>
      <w:r w:rsidR="004510CE">
        <w:rPr>
          <w:rFonts w:ascii="Arial" w:hAnsi="Arial" w:cs="Arial"/>
          <w:sz w:val="22"/>
          <w:szCs w:val="22"/>
        </w:rPr>
        <w:t>19</w:t>
      </w:r>
      <w:r w:rsidRPr="001E05E1">
        <w:rPr>
          <w:rFonts w:ascii="Arial" w:hAnsi="Arial" w:cs="Arial"/>
          <w:sz w:val="22"/>
          <w:szCs w:val="22"/>
        </w:rPr>
        <w:t>. broji ukupno 3</w:t>
      </w:r>
      <w:r w:rsidR="00F702A8" w:rsidRPr="001E05E1">
        <w:rPr>
          <w:rFonts w:ascii="Arial" w:hAnsi="Arial" w:cs="Arial"/>
          <w:sz w:val="22"/>
          <w:szCs w:val="22"/>
        </w:rPr>
        <w:t>51</w:t>
      </w:r>
      <w:r w:rsidRPr="001E05E1">
        <w:rPr>
          <w:rFonts w:ascii="Arial" w:hAnsi="Arial" w:cs="Arial"/>
          <w:sz w:val="22"/>
          <w:szCs w:val="22"/>
        </w:rPr>
        <w:t xml:space="preserve"> učenika a na kraju nastavne godine broji 3</w:t>
      </w:r>
      <w:r w:rsidR="00DA2289">
        <w:rPr>
          <w:rFonts w:ascii="Arial" w:hAnsi="Arial" w:cs="Arial"/>
          <w:sz w:val="22"/>
          <w:szCs w:val="22"/>
        </w:rPr>
        <w:t>45</w:t>
      </w:r>
      <w:r w:rsidRPr="001E05E1">
        <w:rPr>
          <w:rFonts w:ascii="Arial" w:hAnsi="Arial" w:cs="Arial"/>
          <w:sz w:val="22"/>
          <w:szCs w:val="22"/>
        </w:rPr>
        <w:t xml:space="preserve"> učenika.</w:t>
      </w:r>
    </w:p>
    <w:p w:rsidR="000B41FF" w:rsidRPr="001E05E1" w:rsidRDefault="002C24E8" w:rsidP="000B41FF">
      <w:pPr>
        <w:autoSpaceDE w:val="0"/>
        <w:autoSpaceDN w:val="0"/>
        <w:adjustRightInd w:val="0"/>
        <w:ind w:firstLine="567"/>
        <w:jc w:val="both"/>
        <w:rPr>
          <w:rFonts w:ascii="Arial" w:hAnsi="Arial" w:cs="Arial"/>
          <w:sz w:val="22"/>
          <w:szCs w:val="22"/>
        </w:rPr>
      </w:pPr>
      <w:r>
        <w:rPr>
          <w:rFonts w:ascii="Arial" w:hAnsi="Arial" w:cs="Arial"/>
          <w:sz w:val="22"/>
          <w:szCs w:val="22"/>
        </w:rPr>
        <w:lastRenderedPageBreak/>
        <w:t>Šest učenika s teškoćama u razvoju</w:t>
      </w:r>
      <w:r w:rsidR="000B41FF" w:rsidRPr="001E05E1">
        <w:rPr>
          <w:rFonts w:ascii="Arial" w:hAnsi="Arial" w:cs="Arial"/>
          <w:sz w:val="22"/>
          <w:szCs w:val="22"/>
        </w:rPr>
        <w:t xml:space="preserve"> (</w:t>
      </w:r>
      <w:r>
        <w:rPr>
          <w:rFonts w:ascii="Arial" w:hAnsi="Arial" w:cs="Arial"/>
          <w:sz w:val="22"/>
          <w:szCs w:val="22"/>
        </w:rPr>
        <w:t>3</w:t>
      </w:r>
      <w:r w:rsidR="000B41FF" w:rsidRPr="001E05E1">
        <w:rPr>
          <w:rFonts w:ascii="Arial" w:hAnsi="Arial" w:cs="Arial"/>
          <w:sz w:val="22"/>
          <w:szCs w:val="22"/>
        </w:rPr>
        <w:t>.</w:t>
      </w:r>
      <w:r>
        <w:rPr>
          <w:rFonts w:ascii="Arial" w:hAnsi="Arial" w:cs="Arial"/>
          <w:sz w:val="22"/>
          <w:szCs w:val="22"/>
        </w:rPr>
        <w:t>, 6., 7.</w:t>
      </w:r>
      <w:r w:rsidR="000B41FF" w:rsidRPr="001E05E1">
        <w:rPr>
          <w:rFonts w:ascii="Arial" w:hAnsi="Arial" w:cs="Arial"/>
          <w:sz w:val="22"/>
          <w:szCs w:val="22"/>
        </w:rPr>
        <w:t xml:space="preserve"> i </w:t>
      </w:r>
      <w:r>
        <w:rPr>
          <w:rFonts w:ascii="Arial" w:hAnsi="Arial" w:cs="Arial"/>
          <w:sz w:val="22"/>
          <w:szCs w:val="22"/>
        </w:rPr>
        <w:t>8</w:t>
      </w:r>
      <w:r w:rsidR="000B41FF" w:rsidRPr="001E05E1">
        <w:rPr>
          <w:rFonts w:ascii="Arial" w:hAnsi="Arial" w:cs="Arial"/>
          <w:sz w:val="22"/>
          <w:szCs w:val="22"/>
        </w:rPr>
        <w:t>. razred) je integrirano u redoviti odgojno – obrazovni proces i nastavu prati uz pomoć asistenta.</w:t>
      </w:r>
    </w:p>
    <w:p w:rsidR="000B41FF" w:rsidRDefault="000B41FF" w:rsidP="000B41FF">
      <w:pPr>
        <w:autoSpaceDE w:val="0"/>
        <w:autoSpaceDN w:val="0"/>
        <w:adjustRightInd w:val="0"/>
        <w:ind w:firstLine="567"/>
        <w:jc w:val="both"/>
        <w:rPr>
          <w:rFonts w:ascii="Arial" w:hAnsi="Arial" w:cs="Arial"/>
          <w:sz w:val="22"/>
          <w:szCs w:val="22"/>
        </w:rPr>
      </w:pPr>
      <w:r w:rsidRPr="001E05E1">
        <w:rPr>
          <w:rFonts w:ascii="Arial" w:hAnsi="Arial" w:cs="Arial"/>
          <w:sz w:val="22"/>
          <w:szCs w:val="22"/>
        </w:rPr>
        <w:t xml:space="preserve"> Na kraju nastavne godine učenici su postigli slijedeće rezultate:</w:t>
      </w:r>
    </w:p>
    <w:p w:rsidR="00967BD2" w:rsidRPr="00967BD2" w:rsidRDefault="00967BD2" w:rsidP="00967BD2">
      <w:pPr>
        <w:pStyle w:val="ListParagraph"/>
        <w:numPr>
          <w:ilvl w:val="0"/>
          <w:numId w:val="14"/>
        </w:numPr>
        <w:rPr>
          <w:rFonts w:ascii="Arial" w:hAnsi="Arial" w:cs="Arial"/>
          <w:sz w:val="22"/>
          <w:szCs w:val="22"/>
        </w:rPr>
      </w:pPr>
      <w:r w:rsidRPr="00967BD2">
        <w:rPr>
          <w:rFonts w:ascii="Arial" w:hAnsi="Arial" w:cs="Arial"/>
          <w:sz w:val="22"/>
          <w:szCs w:val="22"/>
        </w:rPr>
        <w:t>173 učenika je razred završilo s odličnim uspjehom;</w:t>
      </w:r>
    </w:p>
    <w:p w:rsidR="00967BD2" w:rsidRPr="00967BD2" w:rsidRDefault="00967BD2" w:rsidP="00967BD2">
      <w:pPr>
        <w:pStyle w:val="ListParagraph"/>
        <w:numPr>
          <w:ilvl w:val="0"/>
          <w:numId w:val="14"/>
        </w:numPr>
        <w:rPr>
          <w:rFonts w:ascii="Arial" w:hAnsi="Arial" w:cs="Arial"/>
          <w:sz w:val="22"/>
          <w:szCs w:val="22"/>
        </w:rPr>
      </w:pPr>
      <w:r w:rsidRPr="00967BD2">
        <w:rPr>
          <w:rFonts w:ascii="Arial" w:hAnsi="Arial" w:cs="Arial"/>
          <w:sz w:val="22"/>
          <w:szCs w:val="22"/>
        </w:rPr>
        <w:t>101 učenik je imao vrlo dobar uspjeh;</w:t>
      </w:r>
    </w:p>
    <w:p w:rsidR="00967BD2" w:rsidRPr="00967BD2" w:rsidRDefault="00967BD2" w:rsidP="00967BD2">
      <w:pPr>
        <w:pStyle w:val="ListParagraph"/>
        <w:numPr>
          <w:ilvl w:val="0"/>
          <w:numId w:val="14"/>
        </w:numPr>
        <w:rPr>
          <w:rFonts w:ascii="Arial" w:hAnsi="Arial" w:cs="Arial"/>
          <w:sz w:val="22"/>
          <w:szCs w:val="22"/>
        </w:rPr>
      </w:pPr>
      <w:r w:rsidRPr="00967BD2">
        <w:rPr>
          <w:rFonts w:ascii="Arial" w:hAnsi="Arial" w:cs="Arial"/>
          <w:sz w:val="22"/>
          <w:szCs w:val="22"/>
        </w:rPr>
        <w:t>59 učenika je ostvarilo dobar uspjeh;</w:t>
      </w:r>
    </w:p>
    <w:p w:rsidR="00967BD2" w:rsidRPr="00967BD2" w:rsidRDefault="00967BD2" w:rsidP="00967BD2">
      <w:pPr>
        <w:pStyle w:val="ListParagraph"/>
        <w:numPr>
          <w:ilvl w:val="0"/>
          <w:numId w:val="14"/>
        </w:numPr>
        <w:rPr>
          <w:rFonts w:ascii="Arial" w:hAnsi="Arial" w:cs="Arial"/>
          <w:sz w:val="22"/>
          <w:szCs w:val="22"/>
        </w:rPr>
      </w:pPr>
      <w:r w:rsidRPr="00967BD2">
        <w:rPr>
          <w:rFonts w:ascii="Arial" w:hAnsi="Arial" w:cs="Arial"/>
          <w:sz w:val="22"/>
          <w:szCs w:val="22"/>
        </w:rPr>
        <w:t>5 učenika je ostvarilo dovoljan uspjeh;</w:t>
      </w:r>
    </w:p>
    <w:p w:rsidR="00967BD2" w:rsidRPr="00967BD2" w:rsidRDefault="00967BD2" w:rsidP="00967BD2">
      <w:pPr>
        <w:pStyle w:val="ListParagraph"/>
        <w:numPr>
          <w:ilvl w:val="0"/>
          <w:numId w:val="14"/>
        </w:numPr>
        <w:rPr>
          <w:rFonts w:ascii="Arial" w:hAnsi="Arial" w:cs="Arial"/>
          <w:sz w:val="22"/>
          <w:szCs w:val="22"/>
        </w:rPr>
      </w:pPr>
      <w:r w:rsidRPr="00967BD2">
        <w:rPr>
          <w:rFonts w:ascii="Arial" w:hAnsi="Arial" w:cs="Arial"/>
          <w:sz w:val="22"/>
          <w:szCs w:val="22"/>
        </w:rPr>
        <w:t>7 učenika je imalo nedovoljan uspjeh;</w:t>
      </w:r>
    </w:p>
    <w:p w:rsidR="00967BD2" w:rsidRDefault="00967BD2" w:rsidP="00967BD2">
      <w:pPr>
        <w:pStyle w:val="ListParagraph"/>
        <w:numPr>
          <w:ilvl w:val="0"/>
          <w:numId w:val="15"/>
        </w:numPr>
        <w:jc w:val="both"/>
        <w:rPr>
          <w:rFonts w:ascii="Arial" w:hAnsi="Arial" w:cs="Arial"/>
          <w:sz w:val="22"/>
          <w:szCs w:val="22"/>
        </w:rPr>
      </w:pPr>
      <w:r w:rsidRPr="00967BD2">
        <w:rPr>
          <w:rFonts w:ascii="Arial" w:hAnsi="Arial" w:cs="Arial"/>
          <w:sz w:val="22"/>
          <w:szCs w:val="22"/>
        </w:rPr>
        <w:t>25 učenika je upućeno na dopunski rad i to: 5 uč</w:t>
      </w:r>
      <w:r>
        <w:rPr>
          <w:rFonts w:ascii="Arial" w:hAnsi="Arial" w:cs="Arial"/>
          <w:sz w:val="22"/>
          <w:szCs w:val="22"/>
        </w:rPr>
        <w:t>enika petih razreda, 10 učenika šestih razreda,</w:t>
      </w:r>
      <w:r w:rsidRPr="00967BD2">
        <w:rPr>
          <w:rFonts w:ascii="Arial" w:hAnsi="Arial" w:cs="Arial"/>
          <w:sz w:val="22"/>
          <w:szCs w:val="22"/>
        </w:rPr>
        <w:t xml:space="preserve"> 5 učenika sedmih razreda i 5 učenika osmih razreda.</w:t>
      </w:r>
    </w:p>
    <w:p w:rsidR="00967BD2" w:rsidRPr="00967BD2" w:rsidRDefault="00967BD2" w:rsidP="00967BD2">
      <w:pPr>
        <w:ind w:firstLine="567"/>
        <w:jc w:val="both"/>
        <w:rPr>
          <w:rFonts w:ascii="Arial" w:hAnsi="Arial" w:cs="Arial"/>
          <w:sz w:val="22"/>
          <w:szCs w:val="22"/>
        </w:rPr>
      </w:pPr>
      <w:r w:rsidRPr="00967BD2">
        <w:rPr>
          <w:rFonts w:ascii="Arial" w:hAnsi="Arial" w:cs="Arial"/>
          <w:sz w:val="22"/>
          <w:szCs w:val="22"/>
        </w:rPr>
        <w:t xml:space="preserve">Dopunski rad provodio se od 26. lipnja do 3. srpnja 2019. godine i to iz nastavnih predmeta: hrvatski jezik, matematika, engleski jezik, kemija, tehnička kultura, povijest i biologija. </w:t>
      </w:r>
    </w:p>
    <w:p w:rsidR="00967BD2" w:rsidRPr="00967BD2" w:rsidRDefault="00967BD2" w:rsidP="00967BD2">
      <w:pPr>
        <w:ind w:firstLine="567"/>
        <w:jc w:val="both"/>
        <w:rPr>
          <w:rFonts w:ascii="Arial" w:hAnsi="Arial" w:cs="Arial"/>
          <w:sz w:val="22"/>
          <w:szCs w:val="22"/>
        </w:rPr>
      </w:pPr>
      <w:r w:rsidRPr="00967BD2">
        <w:rPr>
          <w:rFonts w:ascii="Arial" w:hAnsi="Arial" w:cs="Arial"/>
          <w:sz w:val="22"/>
          <w:szCs w:val="22"/>
        </w:rPr>
        <w:t>Po završetku dopunskog rada 4 učenika su up</w:t>
      </w:r>
      <w:r>
        <w:rPr>
          <w:rFonts w:ascii="Arial" w:hAnsi="Arial" w:cs="Arial"/>
          <w:sz w:val="22"/>
          <w:szCs w:val="22"/>
        </w:rPr>
        <w:t xml:space="preserve">ućena na popravni ispit i to iz </w:t>
      </w:r>
      <w:r w:rsidRPr="00967BD2">
        <w:rPr>
          <w:rFonts w:ascii="Arial" w:hAnsi="Arial" w:cs="Arial"/>
          <w:sz w:val="22"/>
          <w:szCs w:val="22"/>
        </w:rPr>
        <w:t>matematike i engleskog jezika. Popravni ispit iz matematike održan je 20. i 21. kolovoza, dok je popravni ispit iz engleskog jezika održan 22. i 23. kolovoza. Svi su učenici zadovolj</w:t>
      </w:r>
      <w:r>
        <w:rPr>
          <w:rFonts w:ascii="Arial" w:hAnsi="Arial" w:cs="Arial"/>
          <w:sz w:val="22"/>
          <w:szCs w:val="22"/>
        </w:rPr>
        <w:t>ili i uspješno završili razred.</w:t>
      </w:r>
    </w:p>
    <w:p w:rsidR="000B41FF" w:rsidRDefault="00967BD2" w:rsidP="00030744">
      <w:pPr>
        <w:ind w:firstLine="567"/>
        <w:jc w:val="both"/>
        <w:rPr>
          <w:rFonts w:ascii="Arial" w:hAnsi="Arial" w:cs="Arial"/>
          <w:sz w:val="22"/>
          <w:szCs w:val="22"/>
        </w:rPr>
      </w:pPr>
      <w:r w:rsidRPr="00967BD2">
        <w:rPr>
          <w:rFonts w:ascii="Arial" w:hAnsi="Arial" w:cs="Arial"/>
          <w:sz w:val="22"/>
          <w:szCs w:val="22"/>
        </w:rPr>
        <w:t>Na kraju školske godine 2018./2019. 7 je učenika upu</w:t>
      </w:r>
      <w:r>
        <w:rPr>
          <w:rFonts w:ascii="Arial" w:hAnsi="Arial" w:cs="Arial"/>
          <w:sz w:val="22"/>
          <w:szCs w:val="22"/>
        </w:rPr>
        <w:t xml:space="preserve">ćeno na ponavljanje razreda dok </w:t>
      </w:r>
      <w:r w:rsidRPr="00967BD2">
        <w:rPr>
          <w:rFonts w:ascii="Arial" w:hAnsi="Arial" w:cs="Arial"/>
          <w:sz w:val="22"/>
          <w:szCs w:val="22"/>
        </w:rPr>
        <w:t>su svi ostali uč</w:t>
      </w:r>
      <w:r w:rsidR="00030744">
        <w:rPr>
          <w:rFonts w:ascii="Arial" w:hAnsi="Arial" w:cs="Arial"/>
          <w:sz w:val="22"/>
          <w:szCs w:val="22"/>
        </w:rPr>
        <w:t>enici uspješno završili razred.</w:t>
      </w:r>
    </w:p>
    <w:p w:rsidR="00030744" w:rsidRPr="001E05E1" w:rsidRDefault="00030744" w:rsidP="00030744">
      <w:pPr>
        <w:ind w:firstLine="567"/>
        <w:jc w:val="both"/>
        <w:rPr>
          <w:rFonts w:ascii="Arial" w:hAnsi="Arial" w:cs="Arial"/>
          <w:sz w:val="22"/>
          <w:szCs w:val="22"/>
        </w:rPr>
      </w:pP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Izborna nastava organizirana je prema interesima učenika iz vjeronauka, informatike, talijanskog i njemačkog jezika.</w:t>
      </w:r>
    </w:p>
    <w:p w:rsidR="000B41FF" w:rsidRPr="001E05E1" w:rsidRDefault="00DA2289" w:rsidP="000B41FF">
      <w:pPr>
        <w:ind w:firstLine="567"/>
        <w:jc w:val="both"/>
        <w:rPr>
          <w:rFonts w:ascii="Arial" w:hAnsi="Arial" w:cs="Arial"/>
          <w:sz w:val="22"/>
          <w:szCs w:val="22"/>
        </w:rPr>
      </w:pPr>
      <w:r>
        <w:rPr>
          <w:rFonts w:ascii="Arial" w:hAnsi="Arial" w:cs="Arial"/>
          <w:sz w:val="22"/>
          <w:szCs w:val="22"/>
        </w:rPr>
        <w:t>Vjeronauk je pohađalo 163</w:t>
      </w:r>
      <w:r w:rsidR="000B41FF" w:rsidRPr="001E05E1">
        <w:rPr>
          <w:rFonts w:ascii="Arial" w:hAnsi="Arial" w:cs="Arial"/>
          <w:sz w:val="22"/>
          <w:szCs w:val="22"/>
        </w:rPr>
        <w:t xml:space="preserve"> učenika u 16 skupina.</w:t>
      </w: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Izborna nastava iz talijanskog jezika ostvarivala se od 1. do 8. razreda. Talijanski jezik se ostvarivao u 16 sku</w:t>
      </w:r>
      <w:r w:rsidR="00DA2289">
        <w:rPr>
          <w:rFonts w:ascii="Arial" w:hAnsi="Arial" w:cs="Arial"/>
          <w:sz w:val="22"/>
          <w:szCs w:val="22"/>
        </w:rPr>
        <w:t>pina u koje je bilo uključeno 190</w:t>
      </w:r>
      <w:r w:rsidRPr="001E05E1">
        <w:rPr>
          <w:rFonts w:ascii="Arial" w:hAnsi="Arial" w:cs="Arial"/>
          <w:sz w:val="22"/>
          <w:szCs w:val="22"/>
        </w:rPr>
        <w:t xml:space="preserve"> učenika.</w:t>
      </w: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 xml:space="preserve">Izborna nastava iz njemačkog jezika ostvarivala se od 4. do 8. razreda. Njemački jezik se ostvarivao u </w:t>
      </w:r>
      <w:r w:rsidR="004F6B53" w:rsidRPr="001E05E1">
        <w:rPr>
          <w:rFonts w:ascii="Arial" w:hAnsi="Arial" w:cs="Arial"/>
          <w:sz w:val="22"/>
          <w:szCs w:val="22"/>
        </w:rPr>
        <w:t>6</w:t>
      </w:r>
      <w:r w:rsidRPr="001E05E1">
        <w:rPr>
          <w:rFonts w:ascii="Arial" w:hAnsi="Arial" w:cs="Arial"/>
          <w:sz w:val="22"/>
          <w:szCs w:val="22"/>
        </w:rPr>
        <w:t xml:space="preserve"> skupina u koje je bilo uključeno </w:t>
      </w:r>
      <w:r w:rsidR="00DA2289">
        <w:rPr>
          <w:rFonts w:ascii="Arial" w:hAnsi="Arial" w:cs="Arial"/>
          <w:sz w:val="22"/>
          <w:szCs w:val="22"/>
        </w:rPr>
        <w:t>47</w:t>
      </w:r>
      <w:r w:rsidRPr="001E05E1">
        <w:rPr>
          <w:rFonts w:ascii="Arial" w:hAnsi="Arial" w:cs="Arial"/>
          <w:sz w:val="22"/>
          <w:szCs w:val="22"/>
        </w:rPr>
        <w:t xml:space="preserve"> učenika.</w:t>
      </w: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 xml:space="preserve">Informatika je bila organizirana za učenike od </w:t>
      </w:r>
      <w:r w:rsidR="004F6B53" w:rsidRPr="001E05E1">
        <w:rPr>
          <w:rFonts w:ascii="Arial" w:hAnsi="Arial" w:cs="Arial"/>
          <w:sz w:val="22"/>
          <w:szCs w:val="22"/>
        </w:rPr>
        <w:t>7</w:t>
      </w:r>
      <w:r w:rsidRPr="001E05E1">
        <w:rPr>
          <w:rFonts w:ascii="Arial" w:hAnsi="Arial" w:cs="Arial"/>
          <w:sz w:val="22"/>
          <w:szCs w:val="22"/>
        </w:rPr>
        <w:t xml:space="preserve">. do 8. razreda. Obuhvaćeno je bilo </w:t>
      </w:r>
      <w:r w:rsidR="000E7550">
        <w:rPr>
          <w:rFonts w:ascii="Arial" w:hAnsi="Arial" w:cs="Arial"/>
          <w:sz w:val="22"/>
          <w:szCs w:val="22"/>
        </w:rPr>
        <w:t>6</w:t>
      </w:r>
      <w:r w:rsidRPr="001E05E1">
        <w:rPr>
          <w:rFonts w:ascii="Arial" w:hAnsi="Arial" w:cs="Arial"/>
          <w:sz w:val="22"/>
          <w:szCs w:val="22"/>
        </w:rPr>
        <w:t>1</w:t>
      </w:r>
      <w:r w:rsidR="009060D7" w:rsidRPr="001E05E1">
        <w:rPr>
          <w:rFonts w:ascii="Arial" w:hAnsi="Arial" w:cs="Arial"/>
          <w:sz w:val="22"/>
          <w:szCs w:val="22"/>
        </w:rPr>
        <w:t xml:space="preserve">  učenika u 3</w:t>
      </w:r>
      <w:r w:rsidRPr="001E05E1">
        <w:rPr>
          <w:rFonts w:ascii="Arial" w:hAnsi="Arial" w:cs="Arial"/>
          <w:sz w:val="22"/>
          <w:szCs w:val="22"/>
        </w:rPr>
        <w:t xml:space="preserve"> skupin</w:t>
      </w:r>
      <w:r w:rsidR="009060D7" w:rsidRPr="001E05E1">
        <w:rPr>
          <w:rFonts w:ascii="Arial" w:hAnsi="Arial" w:cs="Arial"/>
          <w:sz w:val="22"/>
          <w:szCs w:val="22"/>
        </w:rPr>
        <w:t>e</w:t>
      </w:r>
      <w:r w:rsidRPr="001E05E1">
        <w:rPr>
          <w:rFonts w:ascii="Arial" w:hAnsi="Arial" w:cs="Arial"/>
          <w:sz w:val="22"/>
          <w:szCs w:val="22"/>
        </w:rPr>
        <w:t>.</w:t>
      </w: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Jedan od glavnih pokazatelja uspješnosti provođenja programa rezultati su koje učenici škole postižu na natjecanjima znanja, susreta i smotrama. Postignuti rezultati na natjecanjima:</w:t>
      </w:r>
    </w:p>
    <w:p w:rsidR="000B41FF" w:rsidRDefault="000B41FF" w:rsidP="000B41FF">
      <w:pPr>
        <w:ind w:firstLine="567"/>
        <w:jc w:val="both"/>
        <w:rPr>
          <w:rFonts w:ascii="Arial" w:eastAsia="Calibri" w:hAnsi="Arial" w:cs="Arial"/>
          <w:sz w:val="22"/>
          <w:szCs w:val="22"/>
        </w:rPr>
      </w:pPr>
    </w:p>
    <w:p w:rsidR="000A4EA7" w:rsidRPr="000A4EA7" w:rsidRDefault="000A4EA7" w:rsidP="000A4EA7">
      <w:pPr>
        <w:pStyle w:val="ListParagraph"/>
        <w:numPr>
          <w:ilvl w:val="0"/>
          <w:numId w:val="15"/>
        </w:numPr>
        <w:rPr>
          <w:rFonts w:ascii="Arial" w:hAnsi="Arial" w:cs="Arial"/>
          <w:sz w:val="22"/>
          <w:szCs w:val="22"/>
        </w:rPr>
      </w:pPr>
      <w:r>
        <w:rPr>
          <w:rFonts w:ascii="Arial" w:hAnsi="Arial" w:cs="Arial"/>
          <w:sz w:val="22"/>
          <w:szCs w:val="22"/>
        </w:rPr>
        <w:t xml:space="preserve">1.,2.,3. i </w:t>
      </w:r>
      <w:r w:rsidRPr="000A4EA7">
        <w:rPr>
          <w:rFonts w:ascii="Arial" w:hAnsi="Arial" w:cs="Arial"/>
          <w:sz w:val="22"/>
          <w:szCs w:val="22"/>
        </w:rPr>
        <w:t>8. mjesto na Županijskom natjecanju iz tehničke kulture;</w:t>
      </w:r>
    </w:p>
    <w:p w:rsidR="000A4EA7" w:rsidRPr="000A4EA7" w:rsidRDefault="000A4EA7" w:rsidP="000A4EA7">
      <w:pPr>
        <w:pStyle w:val="ListParagraph"/>
        <w:numPr>
          <w:ilvl w:val="0"/>
          <w:numId w:val="15"/>
        </w:numPr>
        <w:rPr>
          <w:rFonts w:ascii="Arial" w:hAnsi="Arial" w:cs="Arial"/>
          <w:sz w:val="22"/>
          <w:szCs w:val="22"/>
        </w:rPr>
      </w:pPr>
      <w:r w:rsidRPr="000A4EA7">
        <w:rPr>
          <w:rFonts w:ascii="Arial" w:hAnsi="Arial" w:cs="Arial"/>
          <w:sz w:val="22"/>
          <w:szCs w:val="22"/>
        </w:rPr>
        <w:t>9. mjesto na Državnom natjecanju iz tehničke kulture;</w:t>
      </w:r>
    </w:p>
    <w:p w:rsidR="000A4EA7" w:rsidRPr="000A4EA7" w:rsidRDefault="000A4EA7" w:rsidP="000A4EA7">
      <w:pPr>
        <w:pStyle w:val="ListParagraph"/>
        <w:numPr>
          <w:ilvl w:val="0"/>
          <w:numId w:val="15"/>
        </w:numPr>
        <w:rPr>
          <w:rFonts w:ascii="Arial" w:hAnsi="Arial" w:cs="Arial"/>
          <w:sz w:val="22"/>
          <w:szCs w:val="22"/>
        </w:rPr>
      </w:pPr>
      <w:r w:rsidRPr="000A4EA7">
        <w:rPr>
          <w:rFonts w:ascii="Arial" w:hAnsi="Arial" w:cs="Arial"/>
          <w:sz w:val="22"/>
          <w:szCs w:val="22"/>
        </w:rPr>
        <w:t>9. mjesto na Županijskom natjecanju iz kemije;</w:t>
      </w:r>
    </w:p>
    <w:p w:rsidR="000A4EA7" w:rsidRPr="000A4EA7" w:rsidRDefault="000A4EA7" w:rsidP="000A4EA7">
      <w:pPr>
        <w:pStyle w:val="ListParagraph"/>
        <w:numPr>
          <w:ilvl w:val="0"/>
          <w:numId w:val="15"/>
        </w:numPr>
        <w:rPr>
          <w:rFonts w:ascii="Arial" w:hAnsi="Arial" w:cs="Arial"/>
          <w:sz w:val="22"/>
          <w:szCs w:val="22"/>
        </w:rPr>
      </w:pPr>
      <w:r w:rsidRPr="000A4EA7">
        <w:rPr>
          <w:rFonts w:ascii="Arial" w:hAnsi="Arial" w:cs="Arial"/>
          <w:sz w:val="22"/>
          <w:szCs w:val="22"/>
        </w:rPr>
        <w:t>14. mjesto na Županijskom natjecanju iz matematike;</w:t>
      </w:r>
    </w:p>
    <w:p w:rsidR="000A4EA7" w:rsidRPr="000A4EA7" w:rsidRDefault="000A4EA7" w:rsidP="000A4EA7">
      <w:pPr>
        <w:pStyle w:val="ListParagraph"/>
        <w:numPr>
          <w:ilvl w:val="0"/>
          <w:numId w:val="15"/>
        </w:numPr>
        <w:rPr>
          <w:rFonts w:ascii="Arial" w:hAnsi="Arial" w:cs="Arial"/>
          <w:sz w:val="22"/>
          <w:szCs w:val="22"/>
        </w:rPr>
      </w:pPr>
      <w:r w:rsidRPr="000A4EA7">
        <w:rPr>
          <w:rFonts w:ascii="Arial" w:hAnsi="Arial" w:cs="Arial"/>
          <w:sz w:val="22"/>
          <w:szCs w:val="22"/>
        </w:rPr>
        <w:t>4.,6. i 9. mjesto na Županijskom natjecanju iz islamskog vjeronauka;</w:t>
      </w:r>
    </w:p>
    <w:p w:rsidR="000A4EA7" w:rsidRPr="000A4EA7" w:rsidRDefault="000A4EA7" w:rsidP="000A4EA7">
      <w:pPr>
        <w:pStyle w:val="ListParagraph"/>
        <w:numPr>
          <w:ilvl w:val="0"/>
          <w:numId w:val="15"/>
        </w:numPr>
        <w:rPr>
          <w:rFonts w:ascii="Arial" w:hAnsi="Arial" w:cs="Arial"/>
          <w:sz w:val="22"/>
          <w:szCs w:val="22"/>
        </w:rPr>
      </w:pPr>
      <w:r>
        <w:rPr>
          <w:rFonts w:ascii="Arial" w:hAnsi="Arial" w:cs="Arial"/>
          <w:sz w:val="22"/>
          <w:szCs w:val="22"/>
        </w:rPr>
        <w:t xml:space="preserve">1. </w:t>
      </w:r>
      <w:r w:rsidRPr="000A4EA7">
        <w:rPr>
          <w:rFonts w:ascii="Arial" w:hAnsi="Arial" w:cs="Arial"/>
          <w:sz w:val="22"/>
          <w:szCs w:val="22"/>
        </w:rPr>
        <w:t>mjesto na Županijskom natjecanju u košarci;</w:t>
      </w:r>
    </w:p>
    <w:p w:rsidR="000A4EA7" w:rsidRPr="000A4EA7" w:rsidRDefault="000A4EA7" w:rsidP="000A4EA7">
      <w:pPr>
        <w:pStyle w:val="ListParagraph"/>
        <w:numPr>
          <w:ilvl w:val="0"/>
          <w:numId w:val="15"/>
        </w:numPr>
        <w:rPr>
          <w:rFonts w:ascii="Arial" w:hAnsi="Arial" w:cs="Arial"/>
          <w:sz w:val="22"/>
          <w:szCs w:val="22"/>
        </w:rPr>
      </w:pPr>
      <w:r w:rsidRPr="000A4EA7">
        <w:rPr>
          <w:rFonts w:ascii="Arial" w:hAnsi="Arial" w:cs="Arial"/>
          <w:sz w:val="22"/>
          <w:szCs w:val="22"/>
        </w:rPr>
        <w:t>5. mjesto u poluzavršnici Državnog natjecanja u košarci.</w:t>
      </w:r>
    </w:p>
    <w:p w:rsidR="000B41FF" w:rsidRPr="001E05E1" w:rsidRDefault="000B41FF" w:rsidP="000B41FF">
      <w:pPr>
        <w:jc w:val="both"/>
        <w:rPr>
          <w:rFonts w:ascii="Arial" w:hAnsi="Arial" w:cs="Arial"/>
          <w:sz w:val="22"/>
          <w:szCs w:val="22"/>
        </w:rPr>
      </w:pP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Praćenje uspješnosti velikog broja učenika koji završavaju ovu školu s odličnim i vrlo dobrim uspjehom te upisuju željene srednje škole ukazuje na kvalitetan rad naših zaposlenika. Njegujemo stvaralaštvo i kreativnost i pružamo stručnu pomoć za što kvalitetniji osobni razvoj svakog učenika što pokazuje i uspjeh naših učenika.</w:t>
      </w:r>
    </w:p>
    <w:p w:rsidR="000B41FF" w:rsidRPr="001E05E1" w:rsidRDefault="000B41FF" w:rsidP="000B41FF">
      <w:pPr>
        <w:ind w:firstLine="567"/>
        <w:jc w:val="both"/>
        <w:rPr>
          <w:rFonts w:ascii="Arial" w:hAnsi="Arial" w:cs="Arial"/>
          <w:sz w:val="22"/>
          <w:szCs w:val="22"/>
        </w:rPr>
      </w:pP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Prema Statutu Škole razrednici, Razredna vijeća i Učiteljska vijeća donijeli su Odluke o poticajnim pedagoškim mjerama za najuspješnije, najaktivnije, najodgovornije učenike koji su svojim trudom i zalaganjem postigli zapažene rezultate.</w:t>
      </w: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 xml:space="preserve">Na kraju nastavne godine za odličan uspjeh tijekom osmogodišnjeg školovanja nagrađeno je </w:t>
      </w:r>
      <w:r w:rsidR="009060D7" w:rsidRPr="001E05E1">
        <w:rPr>
          <w:rFonts w:ascii="Arial" w:hAnsi="Arial" w:cs="Arial"/>
          <w:sz w:val="22"/>
          <w:szCs w:val="22"/>
        </w:rPr>
        <w:t>8</w:t>
      </w:r>
      <w:r w:rsidRPr="001E05E1">
        <w:rPr>
          <w:rFonts w:ascii="Arial" w:hAnsi="Arial" w:cs="Arial"/>
          <w:sz w:val="22"/>
          <w:szCs w:val="22"/>
        </w:rPr>
        <w:t xml:space="preserve"> učenika.</w:t>
      </w:r>
    </w:p>
    <w:p w:rsidR="000B41FF" w:rsidRPr="001E05E1" w:rsidRDefault="000B41FF" w:rsidP="000B41FF">
      <w:pPr>
        <w:ind w:firstLine="567"/>
        <w:jc w:val="both"/>
        <w:rPr>
          <w:rFonts w:ascii="Arial" w:hAnsi="Arial" w:cs="Arial"/>
          <w:sz w:val="22"/>
          <w:szCs w:val="22"/>
        </w:rPr>
      </w:pP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rPr>
        <w:t xml:space="preserve">Zaposlenici škole su se stručno osposobljavali na seminarima, stručnim aktivima i drugim oblicima usavršavanja. </w:t>
      </w:r>
      <w:r w:rsidRPr="001E05E1">
        <w:rPr>
          <w:rFonts w:ascii="Arial" w:hAnsi="Arial" w:cs="Arial"/>
          <w:sz w:val="22"/>
          <w:szCs w:val="22"/>
          <w:lang w:val="de-DE"/>
        </w:rPr>
        <w:t xml:space="preserve">Učitelji i stručni suradnici će tijekom školske godine sudjelovati na seminarima i stručnim skupovima. </w:t>
      </w:r>
      <w:r w:rsidRPr="001E05E1">
        <w:rPr>
          <w:rFonts w:ascii="Arial" w:hAnsi="Arial" w:cs="Arial"/>
          <w:sz w:val="22"/>
          <w:szCs w:val="22"/>
          <w:lang w:val="it-IT"/>
        </w:rPr>
        <w:t xml:space="preserve">Stručno usavršavanje učitelja organizirano je i kontinuirano, </w:t>
      </w:r>
      <w:r w:rsidRPr="001E05E1">
        <w:rPr>
          <w:rFonts w:ascii="Arial" w:hAnsi="Arial" w:cs="Arial"/>
          <w:sz w:val="22"/>
          <w:szCs w:val="22"/>
          <w:lang w:val="it-IT"/>
        </w:rPr>
        <w:lastRenderedPageBreak/>
        <w:t>a provodi se individualno i kolektivno. Individualni oblik usavršavanja svaki učitelj planira i realizira prema svojoj struci, interesu i potrebama tijekom godine</w:t>
      </w:r>
      <w:r w:rsidRPr="001E05E1">
        <w:rPr>
          <w:rFonts w:ascii="Arial" w:hAnsi="Arial" w:cs="Arial"/>
          <w:sz w:val="22"/>
          <w:szCs w:val="22"/>
        </w:rPr>
        <w:t>.</w:t>
      </w:r>
    </w:p>
    <w:p w:rsidR="000B41FF" w:rsidRPr="001E05E1" w:rsidRDefault="000B41FF" w:rsidP="000B41FF">
      <w:pPr>
        <w:ind w:firstLine="567"/>
        <w:jc w:val="both"/>
        <w:rPr>
          <w:rFonts w:ascii="Arial" w:hAnsi="Arial" w:cs="Arial"/>
          <w:sz w:val="22"/>
          <w:szCs w:val="22"/>
        </w:rPr>
      </w:pPr>
      <w:r w:rsidRPr="001E05E1">
        <w:rPr>
          <w:rFonts w:ascii="Arial" w:hAnsi="Arial" w:cs="Arial"/>
          <w:sz w:val="22"/>
          <w:szCs w:val="22"/>
          <w:lang w:val="de-DE"/>
        </w:rPr>
        <w:t>Kolektivni oblik usavršavanja organizira se i ostvaruje u školi putem razrednih  vijeća, učiteljskih vijeća i stručnih aktiva. Učitelji sudjeluju na savjetovanjima u organizaciji Ministarstva znanosti i obrazovanja i Agencije za odgoj i obrazovanje, te podnose izvješća Učiteljskom vijeću. Učitelji također sudjeluju i na savjetovanjima u organizaciji Talijanske Unije i Narodnog sveučilišta iz Trsta uz suglasnost Ministarstva znanosti i obrazovanja Republike Hrvatske. Stručni suradnici, knjižničari, pedagoginja i psihologinja, također redovito prisustvuju savjetovanjima radi permanentnog usavršavanja.</w:t>
      </w:r>
    </w:p>
    <w:p w:rsidR="000B41FF" w:rsidRPr="001E05E1" w:rsidRDefault="000B41FF" w:rsidP="000B41FF">
      <w:pPr>
        <w:jc w:val="both"/>
        <w:rPr>
          <w:rFonts w:ascii="Arial" w:hAnsi="Arial" w:cs="Arial"/>
          <w:sz w:val="22"/>
          <w:szCs w:val="22"/>
        </w:rPr>
      </w:pPr>
    </w:p>
    <w:p w:rsidR="000B41FF" w:rsidRDefault="000B41FF" w:rsidP="000B41FF">
      <w:pPr>
        <w:jc w:val="both"/>
        <w:rPr>
          <w:rFonts w:ascii="Arial" w:hAnsi="Arial" w:cs="Arial"/>
          <w:sz w:val="22"/>
          <w:szCs w:val="22"/>
        </w:rPr>
      </w:pPr>
    </w:p>
    <w:p w:rsidR="00FF708B" w:rsidRPr="001E05E1" w:rsidRDefault="00FF708B" w:rsidP="000B41FF">
      <w:pPr>
        <w:jc w:val="both"/>
        <w:rPr>
          <w:rFonts w:ascii="Arial" w:hAnsi="Arial" w:cs="Arial"/>
          <w:sz w:val="22"/>
          <w:szCs w:val="22"/>
        </w:rPr>
      </w:pPr>
    </w:p>
    <w:p w:rsidR="000B41FF" w:rsidRPr="001E05E1" w:rsidRDefault="007F2985" w:rsidP="000B41FF">
      <w:pPr>
        <w:tabs>
          <w:tab w:val="left" w:pos="7050"/>
        </w:tabs>
        <w:jc w:val="right"/>
        <w:rPr>
          <w:rFonts w:ascii="Arial" w:hAnsi="Arial" w:cs="Arial"/>
          <w:sz w:val="22"/>
          <w:szCs w:val="22"/>
        </w:rPr>
      </w:pPr>
      <w:r>
        <w:rPr>
          <w:rFonts w:ascii="Arial" w:hAnsi="Arial" w:cs="Arial"/>
          <w:sz w:val="22"/>
          <w:szCs w:val="22"/>
        </w:rPr>
        <w:t>R</w:t>
      </w:r>
      <w:r w:rsidR="000B41FF" w:rsidRPr="001E05E1">
        <w:rPr>
          <w:rFonts w:ascii="Arial" w:hAnsi="Arial" w:cs="Arial"/>
          <w:sz w:val="22"/>
          <w:szCs w:val="22"/>
        </w:rPr>
        <w:t>avnatelj:</w:t>
      </w:r>
    </w:p>
    <w:p w:rsidR="000B41FF" w:rsidRPr="001E05E1" w:rsidRDefault="007F2985" w:rsidP="000B41FF">
      <w:pPr>
        <w:jc w:val="right"/>
        <w:rPr>
          <w:rFonts w:ascii="Arial" w:hAnsi="Arial" w:cs="Arial"/>
          <w:sz w:val="22"/>
          <w:szCs w:val="22"/>
        </w:rPr>
      </w:pPr>
      <w:r>
        <w:rPr>
          <w:rFonts w:ascii="Arial" w:hAnsi="Arial" w:cs="Arial"/>
          <w:sz w:val="22"/>
          <w:szCs w:val="22"/>
        </w:rPr>
        <w:t>Corrado Ghiraldo</w:t>
      </w:r>
    </w:p>
    <w:p w:rsidR="009F126D" w:rsidRPr="001E05E1" w:rsidRDefault="009F126D">
      <w:pPr>
        <w:rPr>
          <w:rFonts w:ascii="Arial" w:hAnsi="Arial" w:cs="Arial"/>
          <w:sz w:val="22"/>
          <w:szCs w:val="22"/>
        </w:rPr>
      </w:pPr>
    </w:p>
    <w:sectPr w:rsidR="009F126D" w:rsidRPr="001E0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31"/>
    <w:multiLevelType w:val="hybridMultilevel"/>
    <w:tmpl w:val="031CC0D8"/>
    <w:lvl w:ilvl="0" w:tplc="AF56067C">
      <w:start w:val="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
    <w:nsid w:val="07A31D15"/>
    <w:multiLevelType w:val="hybridMultilevel"/>
    <w:tmpl w:val="5D367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3C5ADD"/>
    <w:multiLevelType w:val="hybridMultilevel"/>
    <w:tmpl w:val="35B824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nsid w:val="255F6CEC"/>
    <w:multiLevelType w:val="hybridMultilevel"/>
    <w:tmpl w:val="9BFC9FF8"/>
    <w:lvl w:ilvl="0" w:tplc="110AF7D0">
      <w:start w:val="1"/>
      <w:numFmt w:val="bullet"/>
      <w:lvlText w:val="-"/>
      <w:lvlJc w:val="left"/>
      <w:pPr>
        <w:ind w:left="720" w:hanging="360"/>
      </w:pPr>
      <w:rPr>
        <w:rFonts w:ascii="Bookman Old Style" w:eastAsia="Calibri" w:hAnsi="Bookman Old Style"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56F41BD"/>
    <w:multiLevelType w:val="hybridMultilevel"/>
    <w:tmpl w:val="5AA83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8272594"/>
    <w:multiLevelType w:val="hybridMultilevel"/>
    <w:tmpl w:val="D518B4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nsid w:val="3348045E"/>
    <w:multiLevelType w:val="hybridMultilevel"/>
    <w:tmpl w:val="FB580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D80216C"/>
    <w:multiLevelType w:val="hybridMultilevel"/>
    <w:tmpl w:val="C8D87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8">
    <w:nsid w:val="412143B0"/>
    <w:multiLevelType w:val="hybridMultilevel"/>
    <w:tmpl w:val="EF5AD4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9">
    <w:nsid w:val="41DE2D44"/>
    <w:multiLevelType w:val="hybridMultilevel"/>
    <w:tmpl w:val="A91C30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0">
    <w:nsid w:val="589B7A0B"/>
    <w:multiLevelType w:val="hybridMultilevel"/>
    <w:tmpl w:val="F468BC82"/>
    <w:lvl w:ilvl="0" w:tplc="2716C3CC">
      <w:start w:val="1"/>
      <w:numFmt w:val="decimal"/>
      <w:lvlText w:val="%1."/>
      <w:lvlJc w:val="left"/>
      <w:pPr>
        <w:ind w:left="502" w:hanging="360"/>
      </w:pPr>
      <w:rPr>
        <w:rFonts w:cs="Times New Roman"/>
      </w:rPr>
    </w:lvl>
    <w:lvl w:ilvl="1" w:tplc="041A0019">
      <w:start w:val="1"/>
      <w:numFmt w:val="lowerLetter"/>
      <w:lvlText w:val="%2."/>
      <w:lvlJc w:val="left"/>
      <w:pPr>
        <w:ind w:left="1395" w:hanging="360"/>
      </w:pPr>
      <w:rPr>
        <w:rFonts w:cs="Times New Roman"/>
      </w:rPr>
    </w:lvl>
    <w:lvl w:ilvl="2" w:tplc="041A001B">
      <w:start w:val="1"/>
      <w:numFmt w:val="lowerRoman"/>
      <w:lvlText w:val="%3."/>
      <w:lvlJc w:val="right"/>
      <w:pPr>
        <w:ind w:left="2115" w:hanging="180"/>
      </w:pPr>
      <w:rPr>
        <w:rFonts w:cs="Times New Roman"/>
      </w:rPr>
    </w:lvl>
    <w:lvl w:ilvl="3" w:tplc="041A000F">
      <w:start w:val="1"/>
      <w:numFmt w:val="decimal"/>
      <w:lvlText w:val="%4."/>
      <w:lvlJc w:val="left"/>
      <w:pPr>
        <w:ind w:left="2835" w:hanging="360"/>
      </w:pPr>
      <w:rPr>
        <w:rFonts w:cs="Times New Roman"/>
      </w:rPr>
    </w:lvl>
    <w:lvl w:ilvl="4" w:tplc="041A0019">
      <w:start w:val="1"/>
      <w:numFmt w:val="lowerLetter"/>
      <w:lvlText w:val="%5."/>
      <w:lvlJc w:val="left"/>
      <w:pPr>
        <w:ind w:left="3555" w:hanging="360"/>
      </w:pPr>
      <w:rPr>
        <w:rFonts w:cs="Times New Roman"/>
      </w:rPr>
    </w:lvl>
    <w:lvl w:ilvl="5" w:tplc="041A001B">
      <w:start w:val="1"/>
      <w:numFmt w:val="lowerRoman"/>
      <w:lvlText w:val="%6."/>
      <w:lvlJc w:val="right"/>
      <w:pPr>
        <w:ind w:left="4275" w:hanging="180"/>
      </w:pPr>
      <w:rPr>
        <w:rFonts w:cs="Times New Roman"/>
      </w:rPr>
    </w:lvl>
    <w:lvl w:ilvl="6" w:tplc="041A000F">
      <w:start w:val="1"/>
      <w:numFmt w:val="decimal"/>
      <w:lvlText w:val="%7."/>
      <w:lvlJc w:val="left"/>
      <w:pPr>
        <w:ind w:left="4995" w:hanging="360"/>
      </w:pPr>
      <w:rPr>
        <w:rFonts w:cs="Times New Roman"/>
      </w:rPr>
    </w:lvl>
    <w:lvl w:ilvl="7" w:tplc="041A0019">
      <w:start w:val="1"/>
      <w:numFmt w:val="lowerLetter"/>
      <w:lvlText w:val="%8."/>
      <w:lvlJc w:val="left"/>
      <w:pPr>
        <w:ind w:left="5715" w:hanging="360"/>
      </w:pPr>
      <w:rPr>
        <w:rFonts w:cs="Times New Roman"/>
      </w:rPr>
    </w:lvl>
    <w:lvl w:ilvl="8" w:tplc="041A001B">
      <w:start w:val="1"/>
      <w:numFmt w:val="lowerRoman"/>
      <w:lvlText w:val="%9."/>
      <w:lvlJc w:val="right"/>
      <w:pPr>
        <w:ind w:left="6435" w:hanging="180"/>
      </w:pPr>
      <w:rPr>
        <w:rFonts w:cs="Times New Roman"/>
      </w:rPr>
    </w:lvl>
  </w:abstractNum>
  <w:abstractNum w:abstractNumId="11">
    <w:nsid w:val="6E9D5130"/>
    <w:multiLevelType w:val="hybridMultilevel"/>
    <w:tmpl w:val="5D1A38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2">
    <w:nsid w:val="70A94655"/>
    <w:multiLevelType w:val="hybridMultilevel"/>
    <w:tmpl w:val="E7D20EE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Times New Roman"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Times New Roman" w:hint="default"/>
      </w:rPr>
    </w:lvl>
    <w:lvl w:ilvl="8" w:tplc="041A0005">
      <w:start w:val="1"/>
      <w:numFmt w:val="bullet"/>
      <w:lvlText w:val=""/>
      <w:lvlJc w:val="left"/>
      <w:pPr>
        <w:ind w:left="7200" w:hanging="360"/>
      </w:pPr>
      <w:rPr>
        <w:rFonts w:ascii="Wingdings" w:hAnsi="Wingdings" w:hint="default"/>
      </w:rPr>
    </w:lvl>
  </w:abstractNum>
  <w:abstractNum w:abstractNumId="13">
    <w:nsid w:val="77C224E1"/>
    <w:multiLevelType w:val="hybridMultilevel"/>
    <w:tmpl w:val="DD2205B8"/>
    <w:lvl w:ilvl="0" w:tplc="CB702B46">
      <w:start w:val="1"/>
      <w:numFmt w:val="decimal"/>
      <w:lvlText w:val="%1."/>
      <w:lvlJc w:val="left"/>
      <w:pPr>
        <w:ind w:left="1069"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423E72"/>
    <w:multiLevelType w:val="hybridMultilevel"/>
    <w:tmpl w:val="D85607F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9"/>
  </w:num>
  <w:num w:numId="5">
    <w:abstractNumId w:val="8"/>
  </w:num>
  <w:num w:numId="6">
    <w:abstractNumId w:val="11"/>
  </w:num>
  <w:num w:numId="7">
    <w:abstractNumId w:val="12"/>
  </w:num>
  <w:num w:numId="8">
    <w:abstractNumId w:val="14"/>
  </w:num>
  <w:num w:numId="9">
    <w:abstractNumId w:val="5"/>
  </w:num>
  <w:num w:numId="10">
    <w:abstractNumId w:val="0"/>
  </w:num>
  <w:num w:numId="11">
    <w:abstractNumId w:val="3"/>
  </w:num>
  <w:num w:numId="12">
    <w:abstractNumId w:val="13"/>
  </w:num>
  <w:num w:numId="13">
    <w:abstractNumId w:val="10"/>
  </w:num>
  <w:num w:numId="14">
    <w:abstractNumId w:val="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FF"/>
    <w:rsid w:val="00030744"/>
    <w:rsid w:val="000466A8"/>
    <w:rsid w:val="000A4EA7"/>
    <w:rsid w:val="000B41FF"/>
    <w:rsid w:val="000B5748"/>
    <w:rsid w:val="000B69A1"/>
    <w:rsid w:val="000E7550"/>
    <w:rsid w:val="001254F6"/>
    <w:rsid w:val="00155526"/>
    <w:rsid w:val="001E05E1"/>
    <w:rsid w:val="001E75F3"/>
    <w:rsid w:val="00214E35"/>
    <w:rsid w:val="00251523"/>
    <w:rsid w:val="0027602D"/>
    <w:rsid w:val="002C24E8"/>
    <w:rsid w:val="0035060E"/>
    <w:rsid w:val="00357AB6"/>
    <w:rsid w:val="00395DF6"/>
    <w:rsid w:val="003C2E01"/>
    <w:rsid w:val="003D707B"/>
    <w:rsid w:val="003E1AD1"/>
    <w:rsid w:val="00420013"/>
    <w:rsid w:val="00435168"/>
    <w:rsid w:val="004454D9"/>
    <w:rsid w:val="004510CE"/>
    <w:rsid w:val="004A614E"/>
    <w:rsid w:val="004F02F4"/>
    <w:rsid w:val="004F6B53"/>
    <w:rsid w:val="00537613"/>
    <w:rsid w:val="00541812"/>
    <w:rsid w:val="005443EE"/>
    <w:rsid w:val="00565B56"/>
    <w:rsid w:val="00583F9C"/>
    <w:rsid w:val="005878C7"/>
    <w:rsid w:val="005C7AE2"/>
    <w:rsid w:val="005E7D44"/>
    <w:rsid w:val="0062083B"/>
    <w:rsid w:val="00672CFF"/>
    <w:rsid w:val="006B3843"/>
    <w:rsid w:val="006C295E"/>
    <w:rsid w:val="006C5FD5"/>
    <w:rsid w:val="006D2642"/>
    <w:rsid w:val="006E331B"/>
    <w:rsid w:val="006E6A67"/>
    <w:rsid w:val="00776445"/>
    <w:rsid w:val="007A36F0"/>
    <w:rsid w:val="007A6357"/>
    <w:rsid w:val="007F2985"/>
    <w:rsid w:val="008248C1"/>
    <w:rsid w:val="0082510C"/>
    <w:rsid w:val="00904B08"/>
    <w:rsid w:val="009060D7"/>
    <w:rsid w:val="00906D1E"/>
    <w:rsid w:val="009178B7"/>
    <w:rsid w:val="00935700"/>
    <w:rsid w:val="00951F5E"/>
    <w:rsid w:val="00967BD2"/>
    <w:rsid w:val="009F126D"/>
    <w:rsid w:val="00A1121E"/>
    <w:rsid w:val="00AA10EB"/>
    <w:rsid w:val="00AA1AB7"/>
    <w:rsid w:val="00AB0533"/>
    <w:rsid w:val="00AC05F3"/>
    <w:rsid w:val="00AE0F76"/>
    <w:rsid w:val="00AE5C23"/>
    <w:rsid w:val="00AF6AAE"/>
    <w:rsid w:val="00B103BF"/>
    <w:rsid w:val="00B42604"/>
    <w:rsid w:val="00B45B25"/>
    <w:rsid w:val="00B52687"/>
    <w:rsid w:val="00B81E19"/>
    <w:rsid w:val="00B86BBF"/>
    <w:rsid w:val="00B91502"/>
    <w:rsid w:val="00B96D5C"/>
    <w:rsid w:val="00C44A8D"/>
    <w:rsid w:val="00C658D9"/>
    <w:rsid w:val="00C947AE"/>
    <w:rsid w:val="00CA0765"/>
    <w:rsid w:val="00CC49E0"/>
    <w:rsid w:val="00CD2376"/>
    <w:rsid w:val="00D00C9B"/>
    <w:rsid w:val="00D6144C"/>
    <w:rsid w:val="00DA2289"/>
    <w:rsid w:val="00DF4557"/>
    <w:rsid w:val="00E265C6"/>
    <w:rsid w:val="00E26A96"/>
    <w:rsid w:val="00E50A8E"/>
    <w:rsid w:val="00E73D51"/>
    <w:rsid w:val="00EA5608"/>
    <w:rsid w:val="00F16DB9"/>
    <w:rsid w:val="00F521EF"/>
    <w:rsid w:val="00F702A8"/>
    <w:rsid w:val="00F77419"/>
    <w:rsid w:val="00F91D42"/>
    <w:rsid w:val="00FA1675"/>
    <w:rsid w:val="00FD6CFC"/>
    <w:rsid w:val="00FF7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D1C85-6356-41AA-87CD-7511075E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F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B41FF"/>
    <w:pPr>
      <w:keepNext/>
      <w:outlineLvl w:val="0"/>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1FF"/>
    <w:rPr>
      <w:rFonts w:ascii="Times New Roman" w:eastAsia="Times New Roman" w:hAnsi="Times New Roman" w:cs="Times New Roman"/>
      <w:b/>
      <w:sz w:val="28"/>
      <w:szCs w:val="20"/>
      <w:lang w:val="en-US" w:eastAsia="hr-HR"/>
    </w:rPr>
  </w:style>
  <w:style w:type="paragraph" w:styleId="ListParagraph">
    <w:name w:val="List Paragraph"/>
    <w:basedOn w:val="Normal"/>
    <w:uiPriority w:val="34"/>
    <w:qFormat/>
    <w:rsid w:val="000B41FF"/>
    <w:pPr>
      <w:ind w:left="720"/>
      <w:contextualSpacing/>
    </w:pPr>
  </w:style>
  <w:style w:type="paragraph" w:customStyle="1" w:styleId="Default">
    <w:name w:val="Default"/>
    <w:uiPriority w:val="99"/>
    <w:rsid w:val="000B41FF"/>
    <w:pPr>
      <w:autoSpaceDE w:val="0"/>
      <w:autoSpaceDN w:val="0"/>
      <w:adjustRightInd w:val="0"/>
      <w:spacing w:after="0" w:line="240" w:lineRule="auto"/>
    </w:pPr>
    <w:rPr>
      <w:rFonts w:ascii="Arial" w:eastAsia="Calibri" w:hAnsi="Arial" w:cs="Arial"/>
      <w:color w:val="000000"/>
      <w:sz w:val="24"/>
      <w:szCs w:val="24"/>
    </w:rPr>
  </w:style>
  <w:style w:type="paragraph" w:customStyle="1" w:styleId="Odlomakpopisa1">
    <w:name w:val="Odlomak popisa1"/>
    <w:basedOn w:val="Normal"/>
    <w:uiPriority w:val="99"/>
    <w:rsid w:val="000B41FF"/>
    <w:pPr>
      <w:spacing w:after="200" w:line="276" w:lineRule="auto"/>
      <w:ind w:left="720"/>
      <w:contextualSpacing/>
    </w:pPr>
    <w:rPr>
      <w:rFonts w:ascii="Calibri" w:hAnsi="Calibri"/>
      <w:sz w:val="22"/>
      <w:szCs w:val="22"/>
      <w:lang w:eastAsia="en-US"/>
    </w:rPr>
  </w:style>
  <w:style w:type="character" w:styleId="Hyperlink">
    <w:name w:val="Hyperlink"/>
    <w:rsid w:val="000B41FF"/>
    <w:rPr>
      <w:color w:val="0000FF"/>
      <w:u w:val="single"/>
    </w:rPr>
  </w:style>
  <w:style w:type="paragraph" w:styleId="BalloonText">
    <w:name w:val="Balloon Text"/>
    <w:basedOn w:val="Normal"/>
    <w:link w:val="BalloonTextChar"/>
    <w:uiPriority w:val="99"/>
    <w:semiHidden/>
    <w:unhideWhenUsed/>
    <w:rsid w:val="00825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0C"/>
    <w:rPr>
      <w:rFonts w:ascii="Segoe UI" w:eastAsia="Times New Roman" w:hAnsi="Segoe UI" w:cs="Segoe UI"/>
      <w:sz w:val="18"/>
      <w:szCs w:val="18"/>
      <w:lang w:eastAsia="hr-HR"/>
    </w:rPr>
  </w:style>
  <w:style w:type="paragraph" w:styleId="NoSpacing">
    <w:name w:val="No Spacing"/>
    <w:uiPriority w:val="1"/>
    <w:qFormat/>
    <w:rsid w:val="005878C7"/>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2196">
      <w:bodyDiv w:val="1"/>
      <w:marLeft w:val="0"/>
      <w:marRight w:val="0"/>
      <w:marTop w:val="0"/>
      <w:marBottom w:val="0"/>
      <w:divBdr>
        <w:top w:val="none" w:sz="0" w:space="0" w:color="auto"/>
        <w:left w:val="none" w:sz="0" w:space="0" w:color="auto"/>
        <w:bottom w:val="none" w:sz="0" w:space="0" w:color="auto"/>
        <w:right w:val="none" w:sz="0" w:space="0" w:color="auto"/>
      </w:divBdr>
    </w:div>
    <w:div w:id="603264334">
      <w:bodyDiv w:val="1"/>
      <w:marLeft w:val="0"/>
      <w:marRight w:val="0"/>
      <w:marTop w:val="0"/>
      <w:marBottom w:val="0"/>
      <w:divBdr>
        <w:top w:val="none" w:sz="0" w:space="0" w:color="auto"/>
        <w:left w:val="none" w:sz="0" w:space="0" w:color="auto"/>
        <w:bottom w:val="none" w:sz="0" w:space="0" w:color="auto"/>
        <w:right w:val="none" w:sz="0" w:space="0" w:color="auto"/>
      </w:divBdr>
    </w:div>
    <w:div w:id="837235823">
      <w:bodyDiv w:val="1"/>
      <w:marLeft w:val="0"/>
      <w:marRight w:val="0"/>
      <w:marTop w:val="0"/>
      <w:marBottom w:val="0"/>
      <w:divBdr>
        <w:top w:val="none" w:sz="0" w:space="0" w:color="auto"/>
        <w:left w:val="none" w:sz="0" w:space="0" w:color="auto"/>
        <w:bottom w:val="none" w:sz="0" w:space="0" w:color="auto"/>
        <w:right w:val="none" w:sz="0" w:space="0" w:color="auto"/>
      </w:divBdr>
    </w:div>
    <w:div w:id="18016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vodnjan@pu.t-com.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3</cp:revision>
  <cp:lastPrinted>2019-12-16T14:27:00Z</cp:lastPrinted>
  <dcterms:created xsi:type="dcterms:W3CDTF">2019-12-18T08:23:00Z</dcterms:created>
  <dcterms:modified xsi:type="dcterms:W3CDTF">2019-12-18T08:24:00Z</dcterms:modified>
</cp:coreProperties>
</file>