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BF4" w:rsidRPr="005A5A31" w:rsidRDefault="002669A5">
      <w:pPr>
        <w:spacing w:before="47"/>
        <w:ind w:left="100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A5A31">
        <w:rPr>
          <w:rFonts w:ascii="Times New Roman"/>
          <w:b/>
          <w:i/>
          <w:sz w:val="28"/>
          <w:lang w:val="it-IT"/>
        </w:rPr>
        <w:t>Avviso ai genitori/tutori</w:t>
      </w:r>
    </w:p>
    <w:p w:rsidR="001B6BF4" w:rsidRPr="005A5A31" w:rsidRDefault="001B6BF4">
      <w:pPr>
        <w:spacing w:before="5" w:line="270" w:lineRule="exact"/>
        <w:rPr>
          <w:sz w:val="27"/>
          <w:szCs w:val="27"/>
          <w:lang w:val="it-IT"/>
        </w:rPr>
      </w:pPr>
    </w:p>
    <w:p w:rsidR="001B6BF4" w:rsidRPr="005A5A31" w:rsidRDefault="002669A5">
      <w:pPr>
        <w:ind w:left="100" w:right="18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A5A31">
        <w:rPr>
          <w:rFonts w:ascii="Times New Roman"/>
          <w:b/>
          <w:i/>
          <w:sz w:val="24"/>
          <w:lang w:val="it-IT"/>
        </w:rPr>
        <w:t>Modello</w:t>
      </w:r>
      <w:r w:rsidRPr="005A5A31">
        <w:rPr>
          <w:rFonts w:ascii="Times New Roman"/>
          <w:b/>
          <w:i/>
          <w:spacing w:val="60"/>
          <w:sz w:val="24"/>
          <w:lang w:val="it-IT"/>
        </w:rPr>
        <w:t xml:space="preserve"> </w:t>
      </w:r>
      <w:r w:rsidRPr="005A5A31">
        <w:rPr>
          <w:rFonts w:ascii="Times New Roman"/>
          <w:b/>
          <w:i/>
          <w:sz w:val="24"/>
          <w:lang w:val="it-IT"/>
        </w:rPr>
        <w:t>di</w:t>
      </w:r>
      <w:r w:rsidRPr="005A5A31">
        <w:rPr>
          <w:rFonts w:ascii="Times New Roman"/>
          <w:b/>
          <w:i/>
          <w:spacing w:val="60"/>
          <w:sz w:val="24"/>
          <w:lang w:val="it-IT"/>
        </w:rPr>
        <w:t xml:space="preserve"> </w:t>
      </w:r>
      <w:r w:rsidRPr="005A5A31">
        <w:rPr>
          <w:rFonts w:ascii="Times New Roman"/>
          <w:b/>
          <w:i/>
          <w:sz w:val="24"/>
          <w:lang w:val="it-IT"/>
        </w:rPr>
        <w:t>abolizione dell'autoisolamento nelle scuole elementari e medie superiori mediante l'attuazione dell'autoesame regolare e volontario degli alunni</w:t>
      </w:r>
    </w:p>
    <w:p w:rsidR="001B6BF4" w:rsidRPr="005A5A31" w:rsidRDefault="001B6BF4">
      <w:pPr>
        <w:spacing w:line="240" w:lineRule="exact"/>
        <w:rPr>
          <w:sz w:val="24"/>
          <w:szCs w:val="24"/>
          <w:lang w:val="it-IT"/>
        </w:rPr>
      </w:pPr>
    </w:p>
    <w:p w:rsidR="001B6BF4" w:rsidRPr="005A5A31" w:rsidRDefault="001B6BF4">
      <w:pPr>
        <w:spacing w:before="7" w:line="300" w:lineRule="exact"/>
        <w:rPr>
          <w:sz w:val="30"/>
          <w:szCs w:val="30"/>
          <w:lang w:val="it-IT"/>
        </w:rPr>
      </w:pPr>
    </w:p>
    <w:p w:rsidR="001B6BF4" w:rsidRPr="005A5A31" w:rsidRDefault="002669A5">
      <w:pPr>
        <w:pStyle w:val="Tijeloteksta"/>
        <w:jc w:val="both"/>
        <w:rPr>
          <w:lang w:val="it-IT"/>
        </w:rPr>
      </w:pPr>
      <w:r w:rsidRPr="005A5A31">
        <w:rPr>
          <w:lang w:val="it-IT"/>
        </w:rPr>
        <w:t>Gentili,</w:t>
      </w:r>
    </w:p>
    <w:p w:rsidR="001B6BF4" w:rsidRPr="005A5A31" w:rsidRDefault="001B6BF4">
      <w:pPr>
        <w:spacing w:before="16" w:line="260" w:lineRule="exact"/>
        <w:rPr>
          <w:sz w:val="26"/>
          <w:szCs w:val="26"/>
          <w:lang w:val="it-IT"/>
        </w:rPr>
      </w:pPr>
    </w:p>
    <w:p w:rsidR="001B6BF4" w:rsidRPr="005A5A31" w:rsidRDefault="005A5A31">
      <w:pPr>
        <w:pStyle w:val="Tijeloteksta"/>
        <w:ind w:right="179"/>
        <w:jc w:val="both"/>
        <w:rPr>
          <w:lang w:val="it-IT"/>
        </w:rPr>
      </w:pPr>
      <w:r>
        <w:rPr>
          <w:lang w:val="it-IT"/>
        </w:rPr>
        <w:t xml:space="preserve">Visto l'aumento </w:t>
      </w:r>
      <w:proofErr w:type="gramStart"/>
      <w:r w:rsidR="002669A5" w:rsidRPr="005A5A31">
        <w:rPr>
          <w:lang w:val="it-IT"/>
        </w:rPr>
        <w:t>del  numero</w:t>
      </w:r>
      <w:proofErr w:type="gramEnd"/>
      <w:r w:rsidR="002669A5" w:rsidRPr="005A5A31">
        <w:rPr>
          <w:lang w:val="it-IT"/>
        </w:rPr>
        <w:t xml:space="preserve">  di  alunni  in  autoisolamento  nelle  scuole  elementari  e  medie superiori e con l'obiettivo di tenere le lezioni in presenza, secondo il modello A, il Ministero della scienza e dell'istruzione ha sviluppato, in collaborazione con l'Istituto croato di</w:t>
      </w:r>
      <w:r w:rsidR="002669A5" w:rsidRPr="005A5A31">
        <w:rPr>
          <w:spacing w:val="5"/>
          <w:lang w:val="it-IT"/>
        </w:rPr>
        <w:t xml:space="preserve"> </w:t>
      </w:r>
      <w:r w:rsidR="002669A5" w:rsidRPr="005A5A31">
        <w:rPr>
          <w:lang w:val="it-IT"/>
        </w:rPr>
        <w:t>sanità</w:t>
      </w:r>
      <w:r w:rsidR="002669A5" w:rsidRPr="005A5A31">
        <w:rPr>
          <w:spacing w:val="6"/>
          <w:lang w:val="it-IT"/>
        </w:rPr>
        <w:t xml:space="preserve"> </w:t>
      </w:r>
      <w:r w:rsidR="002669A5" w:rsidRPr="005A5A31">
        <w:rPr>
          <w:lang w:val="it-IT"/>
        </w:rPr>
        <w:t>pubblica,</w:t>
      </w:r>
      <w:r w:rsidR="002669A5" w:rsidRPr="005A5A31">
        <w:rPr>
          <w:spacing w:val="6"/>
          <w:lang w:val="it-IT"/>
        </w:rPr>
        <w:t xml:space="preserve"> </w:t>
      </w:r>
      <w:r w:rsidR="002669A5" w:rsidRPr="005A5A31">
        <w:rPr>
          <w:b/>
          <w:lang w:val="it-IT"/>
        </w:rPr>
        <w:t>un</w:t>
      </w:r>
      <w:r w:rsidR="002669A5" w:rsidRPr="005A5A31">
        <w:rPr>
          <w:b/>
          <w:spacing w:val="6"/>
          <w:lang w:val="it-IT"/>
        </w:rPr>
        <w:t xml:space="preserve"> </w:t>
      </w:r>
      <w:r w:rsidR="002669A5" w:rsidRPr="005A5A31">
        <w:rPr>
          <w:b/>
          <w:lang w:val="it-IT"/>
        </w:rPr>
        <w:t>modello</w:t>
      </w:r>
      <w:r w:rsidR="002669A5" w:rsidRPr="005A5A31">
        <w:rPr>
          <w:b/>
          <w:spacing w:val="6"/>
          <w:lang w:val="it-IT"/>
        </w:rPr>
        <w:t xml:space="preserve"> </w:t>
      </w:r>
      <w:r w:rsidR="002669A5" w:rsidRPr="005A5A31">
        <w:rPr>
          <w:b/>
          <w:lang w:val="it-IT"/>
        </w:rPr>
        <w:t>per</w:t>
      </w:r>
      <w:r w:rsidR="002669A5" w:rsidRPr="005A5A31">
        <w:rPr>
          <w:b/>
          <w:spacing w:val="6"/>
          <w:lang w:val="it-IT"/>
        </w:rPr>
        <w:t xml:space="preserve"> </w:t>
      </w:r>
      <w:r w:rsidR="002669A5" w:rsidRPr="005A5A31">
        <w:rPr>
          <w:b/>
          <w:lang w:val="it-IT"/>
        </w:rPr>
        <w:t>l'abolizione</w:t>
      </w:r>
      <w:r w:rsidR="002669A5" w:rsidRPr="005A5A31">
        <w:rPr>
          <w:b/>
          <w:spacing w:val="6"/>
          <w:lang w:val="it-IT"/>
        </w:rPr>
        <w:t xml:space="preserve"> </w:t>
      </w:r>
      <w:r w:rsidR="002669A5" w:rsidRPr="005A5A31">
        <w:rPr>
          <w:b/>
          <w:lang w:val="it-IT"/>
        </w:rPr>
        <w:t>dell'autoisolamento</w:t>
      </w:r>
      <w:r w:rsidR="002669A5" w:rsidRPr="005A5A31">
        <w:rPr>
          <w:b/>
          <w:spacing w:val="6"/>
          <w:lang w:val="it-IT"/>
        </w:rPr>
        <w:t xml:space="preserve"> </w:t>
      </w:r>
      <w:r w:rsidR="002669A5" w:rsidRPr="005A5A31">
        <w:rPr>
          <w:b/>
          <w:lang w:val="it-IT"/>
        </w:rPr>
        <w:t>nelle</w:t>
      </w:r>
      <w:r w:rsidR="002669A5" w:rsidRPr="005A5A31">
        <w:rPr>
          <w:b/>
          <w:spacing w:val="6"/>
          <w:lang w:val="it-IT"/>
        </w:rPr>
        <w:t xml:space="preserve"> </w:t>
      </w:r>
      <w:r w:rsidR="002669A5" w:rsidRPr="005A5A31">
        <w:rPr>
          <w:b/>
          <w:lang w:val="it-IT"/>
        </w:rPr>
        <w:t>scuole elementari e medie superiori</w:t>
      </w:r>
      <w:r w:rsidR="002669A5" w:rsidRPr="005A5A31">
        <w:rPr>
          <w:lang w:val="it-IT"/>
        </w:rPr>
        <w:t>. La condizione per l'abolizione dell'autoisolamento è lo svolgimento di autoesami regolari e volontari da parte degli alunni.</w:t>
      </w:r>
    </w:p>
    <w:p w:rsidR="001B6BF4" w:rsidRPr="005A5A31" w:rsidRDefault="001B6BF4">
      <w:pPr>
        <w:spacing w:before="16" w:line="260" w:lineRule="exact"/>
        <w:rPr>
          <w:sz w:val="26"/>
          <w:szCs w:val="26"/>
          <w:lang w:val="it-IT"/>
        </w:rPr>
      </w:pPr>
    </w:p>
    <w:p w:rsidR="001B6BF4" w:rsidRPr="005A5A31" w:rsidRDefault="002669A5">
      <w:pPr>
        <w:pStyle w:val="Tijeloteksta"/>
        <w:ind w:right="180"/>
        <w:jc w:val="both"/>
        <w:rPr>
          <w:lang w:val="it-IT"/>
        </w:rPr>
      </w:pPr>
      <w:r w:rsidRPr="005A5A31">
        <w:rPr>
          <w:lang w:val="it-IT"/>
        </w:rPr>
        <w:t>L'attuazione</w:t>
      </w:r>
      <w:r w:rsidRPr="005A5A31">
        <w:rPr>
          <w:spacing w:val="6"/>
          <w:lang w:val="it-IT"/>
        </w:rPr>
        <w:t xml:space="preserve"> </w:t>
      </w:r>
      <w:r w:rsidRPr="005A5A31">
        <w:rPr>
          <w:lang w:val="it-IT"/>
        </w:rPr>
        <w:t>della</w:t>
      </w:r>
      <w:r w:rsidRPr="005A5A31">
        <w:rPr>
          <w:spacing w:val="6"/>
          <w:lang w:val="it-IT"/>
        </w:rPr>
        <w:t xml:space="preserve"> </w:t>
      </w:r>
      <w:r w:rsidRPr="005A5A31">
        <w:rPr>
          <w:lang w:val="it-IT"/>
        </w:rPr>
        <w:t>una</w:t>
      </w:r>
      <w:r w:rsidRPr="005A5A31">
        <w:rPr>
          <w:spacing w:val="7"/>
          <w:lang w:val="it-IT"/>
        </w:rPr>
        <w:t xml:space="preserve"> </w:t>
      </w:r>
      <w:r w:rsidRPr="005A5A31">
        <w:rPr>
          <w:lang w:val="it-IT"/>
        </w:rPr>
        <w:t>misura</w:t>
      </w:r>
      <w:r w:rsidRPr="005A5A31">
        <w:rPr>
          <w:spacing w:val="6"/>
          <w:lang w:val="it-IT"/>
        </w:rPr>
        <w:t xml:space="preserve"> </w:t>
      </w:r>
      <w:r w:rsidRPr="005A5A31">
        <w:rPr>
          <w:lang w:val="it-IT"/>
        </w:rPr>
        <w:t>di</w:t>
      </w:r>
      <w:r w:rsidRPr="005A5A31">
        <w:rPr>
          <w:spacing w:val="7"/>
          <w:lang w:val="it-IT"/>
        </w:rPr>
        <w:t xml:space="preserve"> </w:t>
      </w:r>
      <w:r w:rsidRPr="005A5A31">
        <w:rPr>
          <w:lang w:val="it-IT"/>
        </w:rPr>
        <w:t>autoesame</w:t>
      </w:r>
      <w:r w:rsidRPr="005A5A31">
        <w:rPr>
          <w:spacing w:val="6"/>
          <w:lang w:val="it-IT"/>
        </w:rPr>
        <w:t xml:space="preserve"> </w:t>
      </w:r>
      <w:r w:rsidRPr="005A5A31">
        <w:rPr>
          <w:lang w:val="it-IT"/>
        </w:rPr>
        <w:t>regolare</w:t>
      </w:r>
      <w:r w:rsidRPr="005A5A31">
        <w:rPr>
          <w:spacing w:val="7"/>
          <w:lang w:val="it-IT"/>
        </w:rPr>
        <w:t xml:space="preserve"> </w:t>
      </w:r>
      <w:r w:rsidRPr="005A5A31">
        <w:rPr>
          <w:lang w:val="it-IT"/>
        </w:rPr>
        <w:t>degli</w:t>
      </w:r>
      <w:r w:rsidRPr="005A5A31">
        <w:rPr>
          <w:spacing w:val="6"/>
          <w:lang w:val="it-IT"/>
        </w:rPr>
        <w:t xml:space="preserve"> </w:t>
      </w:r>
      <w:r w:rsidRPr="005A5A31">
        <w:rPr>
          <w:lang w:val="it-IT"/>
        </w:rPr>
        <w:t>alunni</w:t>
      </w:r>
      <w:r w:rsidRPr="005A5A31">
        <w:rPr>
          <w:spacing w:val="6"/>
          <w:lang w:val="it-IT"/>
        </w:rPr>
        <w:t xml:space="preserve"> </w:t>
      </w:r>
      <w:r w:rsidRPr="005A5A31">
        <w:rPr>
          <w:lang w:val="it-IT"/>
        </w:rPr>
        <w:t>eliminerebbe completamente l'obbligo di autoisolamento per gli alunni che sono stati in contatto con una persona infetta a scuola o fuori dalla scuola (si prega di prestare attenzione al contatto con un familiare positivo più avanti nel testo), n</w:t>
      </w:r>
      <w:r w:rsidR="005A5A31">
        <w:rPr>
          <w:lang w:val="it-IT"/>
        </w:rPr>
        <w:t xml:space="preserve">on hanno sintomi e hanno avuto </w:t>
      </w:r>
      <w:proofErr w:type="gramStart"/>
      <w:r w:rsidRPr="005A5A31">
        <w:rPr>
          <w:lang w:val="it-IT"/>
        </w:rPr>
        <w:t>un  risultato</w:t>
      </w:r>
      <w:proofErr w:type="gramEnd"/>
      <w:r w:rsidRPr="005A5A31">
        <w:rPr>
          <w:lang w:val="it-IT"/>
        </w:rPr>
        <w:t xml:space="preserve">  negativo del test, aumentando così la frequentazione delle lezioni dal vivo nei vani della scuola.</w:t>
      </w:r>
    </w:p>
    <w:p w:rsidR="001B6BF4" w:rsidRPr="005A5A31" w:rsidRDefault="001B6BF4">
      <w:pPr>
        <w:spacing w:before="16" w:line="260" w:lineRule="exact"/>
        <w:rPr>
          <w:sz w:val="26"/>
          <w:szCs w:val="26"/>
          <w:lang w:val="it-IT"/>
        </w:rPr>
      </w:pPr>
    </w:p>
    <w:p w:rsidR="001B6BF4" w:rsidRPr="005A5A31" w:rsidRDefault="002669A5">
      <w:pPr>
        <w:pStyle w:val="Tijeloteksta"/>
        <w:ind w:right="176"/>
        <w:jc w:val="both"/>
        <w:rPr>
          <w:lang w:val="it-IT"/>
        </w:rPr>
      </w:pPr>
      <w:r w:rsidRPr="005A5A31">
        <w:rPr>
          <w:lang w:val="it-IT"/>
        </w:rPr>
        <w:t>Nella prima consegna, riceverete due test antigenici rapidi SARS-</w:t>
      </w:r>
      <w:proofErr w:type="spellStart"/>
      <w:r w:rsidRPr="005A5A31">
        <w:rPr>
          <w:lang w:val="it-IT"/>
        </w:rPr>
        <w:t>CoV</w:t>
      </w:r>
      <w:proofErr w:type="spellEnd"/>
      <w:r w:rsidRPr="005A5A31">
        <w:rPr>
          <w:lang w:val="it-IT"/>
        </w:rPr>
        <w:t>-2 per attuare la misura di autoesame nelle prossime due settimane.</w:t>
      </w:r>
    </w:p>
    <w:p w:rsidR="001B6BF4" w:rsidRPr="005A5A31" w:rsidRDefault="001B6BF4">
      <w:pPr>
        <w:spacing w:before="16" w:line="260" w:lineRule="exact"/>
        <w:rPr>
          <w:sz w:val="26"/>
          <w:szCs w:val="26"/>
          <w:lang w:val="it-IT"/>
        </w:rPr>
      </w:pPr>
    </w:p>
    <w:p w:rsidR="001B6BF4" w:rsidRPr="005A5A31" w:rsidRDefault="002669A5">
      <w:pPr>
        <w:pStyle w:val="Tijeloteksta"/>
        <w:ind w:right="180"/>
        <w:jc w:val="both"/>
        <w:rPr>
          <w:rFonts w:cs="Times New Roman"/>
          <w:lang w:val="it-IT"/>
        </w:rPr>
      </w:pPr>
      <w:r w:rsidRPr="005A5A31">
        <w:rPr>
          <w:lang w:val="it-IT"/>
        </w:rPr>
        <w:t>L'autoesame SARS-</w:t>
      </w:r>
      <w:proofErr w:type="spellStart"/>
      <w:r w:rsidRPr="005A5A31">
        <w:rPr>
          <w:lang w:val="it-IT"/>
        </w:rPr>
        <w:t>CoV</w:t>
      </w:r>
      <w:proofErr w:type="spellEnd"/>
      <w:r w:rsidRPr="005A5A31">
        <w:rPr>
          <w:lang w:val="it-IT"/>
        </w:rPr>
        <w:t>-2 con i test rapidi antigenici è volontario e gratuito e viene eseguito una volta alla settimana. Sebbene si raccomandi che gli alunni effettuino l'auto</w:t>
      </w:r>
      <w:r w:rsidR="006E7FE1" w:rsidRPr="005A5A31">
        <w:rPr>
          <w:lang w:val="it-IT"/>
        </w:rPr>
        <w:t>esame</w:t>
      </w:r>
      <w:r w:rsidRPr="005A5A31">
        <w:rPr>
          <w:lang w:val="it-IT"/>
        </w:rPr>
        <w:t xml:space="preserve"> il lunedì prima della scuola (o la domenica prima di coricarsi) e poi riferiscano i risultati del test alla scuola, l'autoesame può essere svolto in un altro giorno della settimana stabilito dalla scuola.</w:t>
      </w:r>
    </w:p>
    <w:p w:rsidR="001B6BF4" w:rsidRPr="005A5A31" w:rsidRDefault="002669A5">
      <w:pPr>
        <w:pStyle w:val="Tijeloteksta"/>
        <w:ind w:right="175"/>
        <w:jc w:val="both"/>
        <w:rPr>
          <w:rFonts w:cs="Times New Roman"/>
          <w:lang w:val="it-IT"/>
        </w:rPr>
      </w:pPr>
      <w:r w:rsidRPr="005A5A31">
        <w:rPr>
          <w:u w:val="single" w:color="006FC0"/>
          <w:lang w:val="it-IT"/>
        </w:rPr>
        <w:t xml:space="preserve"> È </w:t>
      </w:r>
      <w:proofErr w:type="spellStart"/>
      <w:r w:rsidRPr="005A5A31">
        <w:rPr>
          <w:u w:val="single" w:color="006FC0"/>
          <w:lang w:val="it-IT"/>
        </w:rPr>
        <w:t>im</w:t>
      </w:r>
      <w:proofErr w:type="spellEnd"/>
      <w:r w:rsidRPr="005A5A31">
        <w:rPr>
          <w:u w:val="single" w:color="006FC0"/>
          <w:lang w:val="it-IT"/>
        </w:rPr>
        <w:t xml:space="preserve"> portante che l'autoesame venga eseguito una volta alla settimana e che la distanza tra un</w:t>
      </w:r>
      <w:r w:rsidRPr="005A5A31">
        <w:rPr>
          <w:lang w:val="it-IT"/>
        </w:rPr>
        <w:t xml:space="preserve"> </w:t>
      </w:r>
      <w:r w:rsidRPr="005A5A31">
        <w:rPr>
          <w:u w:val="single" w:color="006FC0"/>
          <w:lang w:val="it-IT"/>
        </w:rPr>
        <w:t xml:space="preserve">esame e l'altro sia uguale. </w:t>
      </w:r>
      <w:r w:rsidRPr="005A5A31">
        <w:rPr>
          <w:lang w:val="it-IT"/>
        </w:rPr>
        <w:t>Il risultato negativo dell'autoesame può essere annotato nel quaderno</w:t>
      </w:r>
    </w:p>
    <w:p w:rsidR="001B6BF4" w:rsidRPr="005A5A31" w:rsidRDefault="002669A5">
      <w:pPr>
        <w:pStyle w:val="Tijeloteksta"/>
        <w:ind w:right="175"/>
        <w:jc w:val="both"/>
        <w:rPr>
          <w:lang w:val="it-IT"/>
        </w:rPr>
      </w:pPr>
      <w:r w:rsidRPr="005A5A31">
        <w:rPr>
          <w:lang w:val="it-IT"/>
        </w:rPr>
        <w:t>/informativo che l'alunno esibirà a scuola, oppure sarà comunicato in un altro modo stabilito dalla scuola.</w:t>
      </w:r>
    </w:p>
    <w:p w:rsidR="001B6BF4" w:rsidRPr="005A5A31" w:rsidRDefault="001B6BF4">
      <w:pPr>
        <w:spacing w:before="16" w:line="260" w:lineRule="exact"/>
        <w:rPr>
          <w:sz w:val="26"/>
          <w:szCs w:val="26"/>
          <w:lang w:val="it-IT"/>
        </w:rPr>
      </w:pPr>
    </w:p>
    <w:p w:rsidR="001B6BF4" w:rsidRPr="005A5A31" w:rsidRDefault="002669A5">
      <w:pPr>
        <w:pStyle w:val="Tijeloteksta"/>
        <w:ind w:right="175"/>
        <w:jc w:val="both"/>
        <w:rPr>
          <w:lang w:val="it-IT"/>
        </w:rPr>
      </w:pPr>
      <w:r w:rsidRPr="005A5A31">
        <w:rPr>
          <w:u w:val="single" w:color="006FC0"/>
          <w:lang w:val="it-IT"/>
        </w:rPr>
        <w:t>Come all'inizio della pandemia, gli alunni non verranno a scuola se avranno i sintomi di una</w:t>
      </w:r>
      <w:r w:rsidRPr="005A5A31">
        <w:rPr>
          <w:lang w:val="it-IT"/>
        </w:rPr>
        <w:t xml:space="preserve"> </w:t>
      </w:r>
      <w:r w:rsidRPr="005A5A31">
        <w:rPr>
          <w:u w:val="single" w:color="006FC0"/>
          <w:lang w:val="it-IT"/>
        </w:rPr>
        <w:t xml:space="preserve">malattia infettiva </w:t>
      </w:r>
      <w:r w:rsidRPr="005A5A31">
        <w:rPr>
          <w:lang w:val="it-IT"/>
        </w:rPr>
        <w:t xml:space="preserve">(es. febbre, tosse, difficoltà respiratorie, disturbi olfattivi e del gusto, mal di gola, diarrea, vomito), ma contatteranno il loro medico di famiglia che deciderà di eseguire il test sul </w:t>
      </w:r>
      <w:proofErr w:type="spellStart"/>
      <w:r w:rsidRPr="005A5A31">
        <w:rPr>
          <w:lang w:val="it-IT"/>
        </w:rPr>
        <w:t>COVID</w:t>
      </w:r>
      <w:proofErr w:type="spellEnd"/>
      <w:r w:rsidRPr="005A5A31">
        <w:rPr>
          <w:lang w:val="it-IT"/>
        </w:rPr>
        <w:t>-19.</w:t>
      </w:r>
    </w:p>
    <w:p w:rsidR="001B6BF4" w:rsidRPr="005A5A31" w:rsidRDefault="001B6BF4">
      <w:pPr>
        <w:spacing w:before="16" w:line="260" w:lineRule="exact"/>
        <w:rPr>
          <w:sz w:val="26"/>
          <w:szCs w:val="26"/>
          <w:lang w:val="it-IT"/>
        </w:rPr>
      </w:pPr>
    </w:p>
    <w:p w:rsidR="001B6BF4" w:rsidRPr="005A5A31" w:rsidRDefault="00281D40">
      <w:pPr>
        <w:pStyle w:val="Tijeloteksta"/>
        <w:ind w:right="117"/>
        <w:jc w:val="both"/>
        <w:rPr>
          <w:lang w:val="it-IT"/>
        </w:rPr>
      </w:pPr>
      <w:r w:rsidRPr="005A5A31">
        <w:rPr>
          <w:u w:val="single" w:color="006FC0"/>
          <w:lang w:val="it-IT"/>
        </w:rPr>
        <w:t xml:space="preserve"> </w:t>
      </w:r>
      <w:proofErr w:type="gramStart"/>
      <w:r w:rsidRPr="005A5A31">
        <w:rPr>
          <w:u w:val="single" w:color="006FC0"/>
          <w:lang w:val="it-IT"/>
        </w:rPr>
        <w:t>Inoltr</w:t>
      </w:r>
      <w:r w:rsidR="002669A5" w:rsidRPr="005A5A31">
        <w:rPr>
          <w:u w:val="single" w:color="006FC0"/>
          <w:lang w:val="it-IT"/>
        </w:rPr>
        <w:t>e,  poiché</w:t>
      </w:r>
      <w:proofErr w:type="gramEnd"/>
      <w:r w:rsidR="002669A5" w:rsidRPr="005A5A31">
        <w:rPr>
          <w:u w:val="single" w:color="006FC0"/>
          <w:lang w:val="it-IT"/>
        </w:rPr>
        <w:t xml:space="preserve">  secondo </w:t>
      </w:r>
      <w:r w:rsidR="002669A5" w:rsidRPr="005A5A31">
        <w:rPr>
          <w:spacing w:val="1"/>
          <w:u w:val="single" w:color="006FC0"/>
          <w:lang w:val="it-IT"/>
        </w:rPr>
        <w:t xml:space="preserve"> </w:t>
      </w:r>
      <w:r w:rsidR="002669A5" w:rsidRPr="005A5A31">
        <w:rPr>
          <w:u w:val="single" w:color="006FC0"/>
          <w:lang w:val="it-IT"/>
        </w:rPr>
        <w:t xml:space="preserve">le  istruzioni  dei  produttori </w:t>
      </w:r>
      <w:r w:rsidR="002669A5" w:rsidRPr="005A5A31">
        <w:rPr>
          <w:spacing w:val="1"/>
          <w:u w:val="single" w:color="006FC0"/>
          <w:lang w:val="it-IT"/>
        </w:rPr>
        <w:t xml:space="preserve"> </w:t>
      </w:r>
      <w:r w:rsidR="002669A5" w:rsidRPr="005A5A31">
        <w:rPr>
          <w:u w:val="single" w:color="006FC0"/>
          <w:lang w:val="it-IT"/>
        </w:rPr>
        <w:t xml:space="preserve">non  è  </w:t>
      </w:r>
      <w:r w:rsidR="006A204B">
        <w:rPr>
          <w:u w:val="single" w:color="006FC0"/>
          <w:lang w:val="it-IT"/>
        </w:rPr>
        <w:t>opportuno  ch</w:t>
      </w:r>
      <w:r w:rsidR="002669A5" w:rsidRPr="005A5A31">
        <w:rPr>
          <w:u w:val="single" w:color="006FC0"/>
          <w:lang w:val="it-IT"/>
        </w:rPr>
        <w:t xml:space="preserve">e </w:t>
      </w:r>
      <w:r w:rsidR="002669A5" w:rsidRPr="005A5A31">
        <w:rPr>
          <w:spacing w:val="1"/>
          <w:u w:val="single" w:color="006FC0"/>
          <w:lang w:val="it-IT"/>
        </w:rPr>
        <w:t xml:space="preserve"> </w:t>
      </w:r>
      <w:r w:rsidR="002669A5" w:rsidRPr="005A5A31">
        <w:rPr>
          <w:u w:val="single" w:color="006FC0"/>
          <w:lang w:val="it-IT"/>
        </w:rPr>
        <w:t>gli  alunni  di età inferiore ai 16 anni eseguano l'autoesame senza  la  supervisione  o  l'assistenza  di  adulti, invitiamo voi come genitori/tutori a svolgere gli esami sugli alunni più giovani o, nel caso di  al</w:t>
      </w:r>
      <w:r w:rsidR="006A204B">
        <w:rPr>
          <w:u w:val="single" w:color="006FC0"/>
          <w:lang w:val="it-IT"/>
        </w:rPr>
        <w:t>unni più grandi e indipendenti</w:t>
      </w:r>
      <w:r w:rsidR="002669A5" w:rsidRPr="005A5A31">
        <w:rPr>
          <w:u w:val="single" w:color="006FC0"/>
          <w:lang w:val="it-IT"/>
        </w:rPr>
        <w:t>, di aiutarli o controllarne lo svolgimento.</w:t>
      </w:r>
    </w:p>
    <w:p w:rsidR="001B6BF4" w:rsidRPr="005A5A31" w:rsidRDefault="001B6BF4">
      <w:pPr>
        <w:spacing w:before="7" w:line="200" w:lineRule="exact"/>
        <w:rPr>
          <w:sz w:val="20"/>
          <w:szCs w:val="20"/>
          <w:lang w:val="it-IT"/>
        </w:rPr>
      </w:pPr>
    </w:p>
    <w:p w:rsidR="001B6BF4" w:rsidRPr="005A5A31" w:rsidRDefault="002669A5">
      <w:pPr>
        <w:pStyle w:val="Tijeloteksta"/>
        <w:tabs>
          <w:tab w:val="left" w:pos="1926"/>
        </w:tabs>
        <w:spacing w:before="69" w:line="239" w:lineRule="auto"/>
        <w:ind w:right="176"/>
        <w:jc w:val="both"/>
        <w:rPr>
          <w:lang w:val="it-IT"/>
        </w:rPr>
      </w:pPr>
      <w:r w:rsidRPr="005A5A31">
        <w:rPr>
          <w:lang w:val="it-IT"/>
        </w:rPr>
        <w:t>Gli alunni che in caso di contatto con persona positiva sono esonerati dalla quarantena secondo le  istruzioni  dell'Istituto  croato  di  sanità  pubblica   (le   istruzioni   sono   disponibili al collegamento:</w:t>
      </w:r>
      <w:r w:rsidRPr="005A5A31">
        <w:rPr>
          <w:lang w:val="it-IT"/>
        </w:rPr>
        <w:tab/>
      </w:r>
      <w:hyperlink r:id="rId5">
        <w:r w:rsidRPr="005A5A31">
          <w:rPr>
            <w:u w:val="single" w:color="006FC0"/>
            <w:lang w:val="it-IT"/>
          </w:rPr>
          <w:t>https://www.hzjz.hr/wp-content/uploads/2021/11/Postupanje-s-oboljelima-</w:t>
        </w:r>
      </w:hyperlink>
      <w:r w:rsidRPr="005A5A31">
        <w:rPr>
          <w:lang w:val="it-IT"/>
        </w:rPr>
        <w:t xml:space="preserve"> </w:t>
      </w:r>
      <w:hyperlink r:id="rId6">
        <w:r w:rsidRPr="005A5A31">
          <w:rPr>
            <w:u w:val="single" w:color="006FC0"/>
            <w:lang w:val="it-IT"/>
          </w:rPr>
          <w:t>bliskim-kontaktima-oboljelih-i-prekid-izolacije-i-karantene-ver19.pdf</w:t>
        </w:r>
      </w:hyperlink>
      <w:r w:rsidRPr="005A5A31">
        <w:rPr>
          <w:u w:val="single" w:color="006FC0"/>
          <w:lang w:val="it-IT"/>
        </w:rPr>
        <w:t xml:space="preserve">) </w:t>
      </w:r>
      <w:r w:rsidRPr="005A5A31">
        <w:rPr>
          <w:lang w:val="it-IT"/>
        </w:rPr>
        <w:t>possono, nel rispetto dell'accordo</w:t>
      </w:r>
      <w:r w:rsidRPr="005A5A31">
        <w:rPr>
          <w:spacing w:val="5"/>
          <w:lang w:val="it-IT"/>
        </w:rPr>
        <w:t xml:space="preserve"> </w:t>
      </w:r>
      <w:r w:rsidRPr="005A5A31">
        <w:rPr>
          <w:lang w:val="it-IT"/>
        </w:rPr>
        <w:t>fra</w:t>
      </w:r>
      <w:r w:rsidRPr="005A5A31">
        <w:rPr>
          <w:spacing w:val="4"/>
          <w:lang w:val="it-IT"/>
        </w:rPr>
        <w:t xml:space="preserve"> </w:t>
      </w:r>
      <w:r w:rsidRPr="005A5A31">
        <w:rPr>
          <w:lang w:val="it-IT"/>
        </w:rPr>
        <w:t>la</w:t>
      </w:r>
      <w:r w:rsidRPr="005A5A31">
        <w:rPr>
          <w:spacing w:val="5"/>
          <w:lang w:val="it-IT"/>
        </w:rPr>
        <w:t xml:space="preserve"> </w:t>
      </w:r>
      <w:r w:rsidRPr="005A5A31">
        <w:rPr>
          <w:lang w:val="it-IT"/>
        </w:rPr>
        <w:t>scuola</w:t>
      </w:r>
      <w:r w:rsidRPr="005A5A31">
        <w:rPr>
          <w:spacing w:val="5"/>
          <w:lang w:val="it-IT"/>
        </w:rPr>
        <w:t xml:space="preserve"> </w:t>
      </w:r>
      <w:r w:rsidRPr="005A5A31">
        <w:rPr>
          <w:lang w:val="it-IT"/>
        </w:rPr>
        <w:t>e</w:t>
      </w:r>
      <w:r w:rsidRPr="005A5A31">
        <w:rPr>
          <w:spacing w:val="5"/>
          <w:lang w:val="it-IT"/>
        </w:rPr>
        <w:t xml:space="preserve"> </w:t>
      </w:r>
      <w:r w:rsidRPr="005A5A31">
        <w:rPr>
          <w:lang w:val="it-IT"/>
        </w:rPr>
        <w:t>il</w:t>
      </w:r>
      <w:r w:rsidRPr="005A5A31">
        <w:rPr>
          <w:spacing w:val="5"/>
          <w:lang w:val="it-IT"/>
        </w:rPr>
        <w:t xml:space="preserve"> </w:t>
      </w:r>
      <w:r w:rsidRPr="005A5A31">
        <w:rPr>
          <w:lang w:val="it-IT"/>
        </w:rPr>
        <w:t>genitore/tutore,</w:t>
      </w:r>
      <w:r w:rsidRPr="005A5A31">
        <w:rPr>
          <w:spacing w:val="5"/>
          <w:lang w:val="it-IT"/>
        </w:rPr>
        <w:t xml:space="preserve"> </w:t>
      </w:r>
      <w:r w:rsidRPr="005A5A31">
        <w:rPr>
          <w:lang w:val="it-IT"/>
        </w:rPr>
        <w:t>partecipare</w:t>
      </w:r>
      <w:r w:rsidRPr="005A5A31">
        <w:rPr>
          <w:spacing w:val="5"/>
          <w:lang w:val="it-IT"/>
        </w:rPr>
        <w:t xml:space="preserve"> </w:t>
      </w:r>
      <w:r w:rsidRPr="005A5A31">
        <w:rPr>
          <w:lang w:val="it-IT"/>
        </w:rPr>
        <w:t>all'autoesame</w:t>
      </w:r>
      <w:r w:rsidRPr="005A5A31">
        <w:rPr>
          <w:spacing w:val="5"/>
          <w:lang w:val="it-IT"/>
        </w:rPr>
        <w:t xml:space="preserve"> </w:t>
      </w:r>
      <w:r w:rsidRPr="005A5A31">
        <w:rPr>
          <w:lang w:val="it-IT"/>
        </w:rPr>
        <w:t>di</w:t>
      </w:r>
      <w:r w:rsidRPr="005A5A31">
        <w:rPr>
          <w:spacing w:val="5"/>
          <w:lang w:val="it-IT"/>
        </w:rPr>
        <w:t xml:space="preserve"> </w:t>
      </w:r>
      <w:r w:rsidRPr="005A5A31">
        <w:rPr>
          <w:lang w:val="it-IT"/>
        </w:rPr>
        <w:t>routine</w:t>
      </w:r>
      <w:r w:rsidRPr="005A5A31">
        <w:rPr>
          <w:spacing w:val="5"/>
          <w:lang w:val="it-IT"/>
        </w:rPr>
        <w:t xml:space="preserve"> </w:t>
      </w:r>
      <w:r w:rsidRPr="005A5A31">
        <w:rPr>
          <w:lang w:val="it-IT"/>
        </w:rPr>
        <w:t>in</w:t>
      </w:r>
      <w:r w:rsidRPr="005A5A31">
        <w:rPr>
          <w:spacing w:val="5"/>
          <w:lang w:val="it-IT"/>
        </w:rPr>
        <w:t xml:space="preserve"> </w:t>
      </w:r>
      <w:r w:rsidRPr="005A5A31">
        <w:rPr>
          <w:lang w:val="it-IT"/>
        </w:rPr>
        <w:t>due modi:</w:t>
      </w:r>
      <w:bookmarkStart w:id="0" w:name="_GoBack"/>
      <w:bookmarkEnd w:id="0"/>
    </w:p>
    <w:p w:rsidR="001B6BF4" w:rsidRPr="005A5A31" w:rsidRDefault="002669A5">
      <w:pPr>
        <w:pStyle w:val="Tijeloteksta"/>
        <w:numPr>
          <w:ilvl w:val="0"/>
          <w:numId w:val="3"/>
        </w:numPr>
        <w:tabs>
          <w:tab w:val="left" w:pos="821"/>
        </w:tabs>
        <w:rPr>
          <w:lang w:val="it-IT"/>
        </w:rPr>
      </w:pPr>
      <w:r w:rsidRPr="005A5A31">
        <w:rPr>
          <w:lang w:val="it-IT"/>
        </w:rPr>
        <w:t>come gli altri alunni oppure</w:t>
      </w:r>
    </w:p>
    <w:p w:rsidR="001B6BF4" w:rsidRPr="005A5A31" w:rsidRDefault="001B6BF4">
      <w:pPr>
        <w:rPr>
          <w:lang w:val="it-IT"/>
        </w:rPr>
        <w:sectPr w:rsidR="001B6BF4" w:rsidRPr="005A5A31">
          <w:type w:val="continuous"/>
          <w:pgSz w:w="11910" w:h="16840"/>
          <w:pgMar w:top="1180" w:right="1260" w:bottom="280" w:left="1340" w:header="720" w:footer="720" w:gutter="0"/>
          <w:cols w:space="720"/>
        </w:sectPr>
      </w:pPr>
    </w:p>
    <w:p w:rsidR="001B6BF4" w:rsidRPr="005A5A31" w:rsidRDefault="002669A5">
      <w:pPr>
        <w:pStyle w:val="Tijeloteksta"/>
        <w:numPr>
          <w:ilvl w:val="0"/>
          <w:numId w:val="2"/>
        </w:numPr>
        <w:tabs>
          <w:tab w:val="left" w:pos="821"/>
        </w:tabs>
        <w:spacing w:before="41" w:line="259" w:lineRule="auto"/>
        <w:ind w:right="120"/>
        <w:jc w:val="both"/>
        <w:rPr>
          <w:lang w:val="it-IT"/>
        </w:rPr>
      </w:pPr>
      <w:r w:rsidRPr="005A5A31">
        <w:rPr>
          <w:lang w:val="it-IT"/>
        </w:rPr>
        <w:lastRenderedPageBreak/>
        <w:t>mediante un autoesame solo nel caso che un alunno della loro comunità di classe sia positivo;</w:t>
      </w:r>
      <w:r w:rsidRPr="005A5A31">
        <w:rPr>
          <w:spacing w:val="4"/>
          <w:lang w:val="it-IT"/>
        </w:rPr>
        <w:t xml:space="preserve"> </w:t>
      </w:r>
      <w:r w:rsidRPr="005A5A31">
        <w:rPr>
          <w:lang w:val="it-IT"/>
        </w:rPr>
        <w:t>in</w:t>
      </w:r>
      <w:r w:rsidRPr="005A5A31">
        <w:rPr>
          <w:spacing w:val="4"/>
          <w:lang w:val="it-IT"/>
        </w:rPr>
        <w:t xml:space="preserve"> </w:t>
      </w:r>
      <w:r w:rsidRPr="005A5A31">
        <w:rPr>
          <w:lang w:val="it-IT"/>
        </w:rPr>
        <w:t>questo</w:t>
      </w:r>
      <w:r w:rsidRPr="005A5A31">
        <w:rPr>
          <w:spacing w:val="4"/>
          <w:lang w:val="it-IT"/>
        </w:rPr>
        <w:t xml:space="preserve"> </w:t>
      </w:r>
      <w:r w:rsidRPr="005A5A31">
        <w:rPr>
          <w:lang w:val="it-IT"/>
        </w:rPr>
        <w:t>caso</w:t>
      </w:r>
      <w:r w:rsidRPr="005A5A31">
        <w:rPr>
          <w:spacing w:val="4"/>
          <w:lang w:val="it-IT"/>
        </w:rPr>
        <w:t xml:space="preserve"> </w:t>
      </w:r>
      <w:r w:rsidRPr="005A5A31">
        <w:rPr>
          <w:lang w:val="it-IT"/>
        </w:rPr>
        <w:t>gli</w:t>
      </w:r>
      <w:r w:rsidRPr="005A5A31">
        <w:rPr>
          <w:spacing w:val="4"/>
          <w:lang w:val="it-IT"/>
        </w:rPr>
        <w:t xml:space="preserve"> </w:t>
      </w:r>
      <w:r w:rsidRPr="005A5A31">
        <w:rPr>
          <w:lang w:val="it-IT"/>
        </w:rPr>
        <w:t>alunni</w:t>
      </w:r>
      <w:r w:rsidRPr="005A5A31">
        <w:rPr>
          <w:spacing w:val="5"/>
          <w:lang w:val="it-IT"/>
        </w:rPr>
        <w:t xml:space="preserve"> </w:t>
      </w:r>
      <w:r w:rsidRPr="005A5A31">
        <w:rPr>
          <w:lang w:val="it-IT"/>
        </w:rPr>
        <w:t>riceveranno</w:t>
      </w:r>
      <w:r w:rsidRPr="005A5A31">
        <w:rPr>
          <w:spacing w:val="4"/>
          <w:lang w:val="it-IT"/>
        </w:rPr>
        <w:t xml:space="preserve"> </w:t>
      </w:r>
      <w:r w:rsidRPr="005A5A31">
        <w:rPr>
          <w:lang w:val="it-IT"/>
        </w:rPr>
        <w:t>anche</w:t>
      </w:r>
      <w:r w:rsidRPr="005A5A31">
        <w:rPr>
          <w:spacing w:val="4"/>
          <w:lang w:val="it-IT"/>
        </w:rPr>
        <w:t xml:space="preserve"> </w:t>
      </w:r>
      <w:r w:rsidRPr="005A5A31">
        <w:rPr>
          <w:lang w:val="it-IT"/>
        </w:rPr>
        <w:t>due</w:t>
      </w:r>
      <w:r w:rsidRPr="005A5A31">
        <w:rPr>
          <w:spacing w:val="4"/>
          <w:lang w:val="it-IT"/>
        </w:rPr>
        <w:t xml:space="preserve"> </w:t>
      </w:r>
      <w:r w:rsidRPr="005A5A31">
        <w:rPr>
          <w:lang w:val="it-IT"/>
        </w:rPr>
        <w:t>test</w:t>
      </w:r>
      <w:r w:rsidRPr="005A5A31">
        <w:rPr>
          <w:spacing w:val="4"/>
          <w:lang w:val="it-IT"/>
        </w:rPr>
        <w:t xml:space="preserve"> </w:t>
      </w:r>
      <w:r w:rsidRPr="005A5A31">
        <w:rPr>
          <w:lang w:val="it-IT"/>
        </w:rPr>
        <w:t>in</w:t>
      </w:r>
      <w:r w:rsidRPr="005A5A31">
        <w:rPr>
          <w:spacing w:val="5"/>
          <w:lang w:val="it-IT"/>
        </w:rPr>
        <w:t xml:space="preserve"> </w:t>
      </w:r>
      <w:r w:rsidRPr="005A5A31">
        <w:rPr>
          <w:lang w:val="it-IT"/>
        </w:rPr>
        <w:t>quanto</w:t>
      </w:r>
      <w:r w:rsidRPr="005A5A31">
        <w:rPr>
          <w:spacing w:val="4"/>
          <w:lang w:val="it-IT"/>
        </w:rPr>
        <w:t xml:space="preserve"> </w:t>
      </w:r>
      <w:r w:rsidRPr="005A5A31">
        <w:rPr>
          <w:lang w:val="it-IT"/>
        </w:rPr>
        <w:t xml:space="preserve">l'Istituto croato di sanità pubblica consiglia che questi vengano sottoposti al test subito dopo l'ultimo contatto e si raccomanda di eseguire un ulteriore test 5-7 giorni dopo il contatto con </w:t>
      </w:r>
      <w:r w:rsidR="005A5A31">
        <w:rPr>
          <w:lang w:val="it-IT"/>
        </w:rPr>
        <w:t>la persona positiva. Gli alunni</w:t>
      </w:r>
      <w:r w:rsidRPr="005A5A31">
        <w:rPr>
          <w:lang w:val="it-IT"/>
        </w:rPr>
        <w:t xml:space="preserve"> </w:t>
      </w:r>
      <w:proofErr w:type="gramStart"/>
      <w:r w:rsidRPr="005A5A31">
        <w:rPr>
          <w:lang w:val="it-IT"/>
        </w:rPr>
        <w:t>che  in</w:t>
      </w:r>
      <w:proofErr w:type="gramEnd"/>
      <w:r w:rsidRPr="005A5A31">
        <w:rPr>
          <w:lang w:val="it-IT"/>
        </w:rPr>
        <w:t xml:space="preserve">  caso  di  contatto  con  una  persona positiva sono esonerati dalla quarantena conformemente alle istruzioni dell'Istituto croato di sanità pubblica,  e  secondo  la  decisione   dei   genitori/tutori   non</w:t>
      </w:r>
      <w:r w:rsidRPr="005A5A31">
        <w:rPr>
          <w:spacing w:val="60"/>
          <w:lang w:val="it-IT"/>
        </w:rPr>
        <w:t xml:space="preserve"> </w:t>
      </w:r>
      <w:r w:rsidRPr="005A5A31">
        <w:rPr>
          <w:lang w:val="it-IT"/>
        </w:rPr>
        <w:t>vogliono</w:t>
      </w:r>
      <w:r w:rsidRPr="005A5A31">
        <w:rPr>
          <w:spacing w:val="60"/>
          <w:lang w:val="it-IT"/>
        </w:rPr>
        <w:t xml:space="preserve"> </w:t>
      </w:r>
      <w:r w:rsidRPr="005A5A31">
        <w:rPr>
          <w:lang w:val="it-IT"/>
        </w:rPr>
        <w:t>partecipare all'autoesame di routine, lo svolgeranno a spese proprie subito a contatto avvenuto e 5- 7 giorni dopo il contatto con una persona positiva.</w:t>
      </w:r>
    </w:p>
    <w:p w:rsidR="001B6BF4" w:rsidRPr="005A5A31" w:rsidRDefault="002669A5">
      <w:pPr>
        <w:pStyle w:val="Tijeloteksta"/>
        <w:spacing w:before="158"/>
        <w:ind w:right="120"/>
        <w:jc w:val="both"/>
        <w:rPr>
          <w:lang w:val="it-IT"/>
        </w:rPr>
      </w:pPr>
      <w:r w:rsidRPr="005A5A31">
        <w:rPr>
          <w:lang w:val="it-IT"/>
        </w:rPr>
        <w:t xml:space="preserve">Condividere l'abitazione con una persona positiva comporta un rischio maggiore di infezione </w:t>
      </w:r>
      <w:r w:rsidRPr="005A5A31">
        <w:rPr>
          <w:rFonts w:cs="Times New Roman"/>
          <w:lang w:val="it-IT"/>
        </w:rPr>
        <w:t>rispetto</w:t>
      </w:r>
      <w:r w:rsidRPr="005A5A31">
        <w:rPr>
          <w:rFonts w:cs="Times New Roman"/>
          <w:spacing w:val="2"/>
          <w:lang w:val="it-IT"/>
        </w:rPr>
        <w:t xml:space="preserve"> </w:t>
      </w:r>
      <w:r w:rsidRPr="005A5A31">
        <w:rPr>
          <w:rFonts w:cs="Times New Roman"/>
          <w:lang w:val="it-IT"/>
        </w:rPr>
        <w:t>al</w:t>
      </w:r>
      <w:r w:rsidRPr="005A5A31">
        <w:rPr>
          <w:rFonts w:cs="Times New Roman"/>
          <w:spacing w:val="2"/>
          <w:lang w:val="it-IT"/>
        </w:rPr>
        <w:t xml:space="preserve"> </w:t>
      </w:r>
      <w:r w:rsidRPr="005A5A31">
        <w:rPr>
          <w:rFonts w:cs="Times New Roman"/>
          <w:lang w:val="it-IT"/>
        </w:rPr>
        <w:t>soggiorno</w:t>
      </w:r>
      <w:r w:rsidRPr="005A5A31">
        <w:rPr>
          <w:rFonts w:cs="Times New Roman"/>
          <w:spacing w:val="2"/>
          <w:lang w:val="it-IT"/>
        </w:rPr>
        <w:t xml:space="preserve"> </w:t>
      </w:r>
      <w:r w:rsidRPr="005A5A31">
        <w:rPr>
          <w:rFonts w:cs="Times New Roman"/>
          <w:lang w:val="it-IT"/>
        </w:rPr>
        <w:t>a</w:t>
      </w:r>
      <w:r w:rsidRPr="005A5A31">
        <w:rPr>
          <w:rFonts w:cs="Times New Roman"/>
          <w:spacing w:val="2"/>
          <w:lang w:val="it-IT"/>
        </w:rPr>
        <w:t xml:space="preserve"> </w:t>
      </w:r>
      <w:r w:rsidRPr="005A5A31">
        <w:rPr>
          <w:rFonts w:cs="Times New Roman"/>
          <w:lang w:val="it-IT"/>
        </w:rPr>
        <w:t>scuola</w:t>
      </w:r>
      <w:r w:rsidRPr="005A5A31">
        <w:rPr>
          <w:rFonts w:cs="Times New Roman"/>
          <w:spacing w:val="2"/>
          <w:lang w:val="it-IT"/>
        </w:rPr>
        <w:t xml:space="preserve"> </w:t>
      </w:r>
      <w:r w:rsidRPr="005A5A31">
        <w:rPr>
          <w:rFonts w:cs="Times New Roman"/>
          <w:lang w:val="it-IT"/>
        </w:rPr>
        <w:t>o</w:t>
      </w:r>
      <w:r w:rsidRPr="005A5A31">
        <w:rPr>
          <w:rFonts w:cs="Times New Roman"/>
          <w:spacing w:val="2"/>
          <w:lang w:val="it-IT"/>
        </w:rPr>
        <w:t xml:space="preserve"> </w:t>
      </w:r>
      <w:r w:rsidRPr="005A5A31">
        <w:rPr>
          <w:rFonts w:cs="Times New Roman"/>
          <w:lang w:val="it-IT"/>
        </w:rPr>
        <w:t>alle</w:t>
      </w:r>
      <w:r w:rsidRPr="005A5A31">
        <w:rPr>
          <w:rFonts w:cs="Times New Roman"/>
          <w:spacing w:val="2"/>
          <w:lang w:val="it-IT"/>
        </w:rPr>
        <w:t xml:space="preserve"> </w:t>
      </w:r>
      <w:r w:rsidRPr="005A5A31">
        <w:rPr>
          <w:rFonts w:cs="Times New Roman"/>
          <w:lang w:val="it-IT"/>
        </w:rPr>
        <w:t>attività</w:t>
      </w:r>
      <w:r w:rsidRPr="005A5A31">
        <w:rPr>
          <w:rFonts w:cs="Times New Roman"/>
          <w:spacing w:val="2"/>
          <w:lang w:val="it-IT"/>
        </w:rPr>
        <w:t xml:space="preserve"> </w:t>
      </w:r>
      <w:r w:rsidRPr="005A5A31">
        <w:rPr>
          <w:rFonts w:cs="Times New Roman"/>
          <w:lang w:val="it-IT"/>
        </w:rPr>
        <w:t>extrascolastiche.</w:t>
      </w:r>
      <w:r w:rsidRPr="005A5A31">
        <w:rPr>
          <w:rFonts w:cs="Times New Roman"/>
          <w:spacing w:val="2"/>
          <w:lang w:val="it-IT"/>
        </w:rPr>
        <w:t xml:space="preserve"> </w:t>
      </w:r>
      <w:r w:rsidRPr="005A5A31">
        <w:rPr>
          <w:rFonts w:cs="Times New Roman"/>
          <w:lang w:val="it-IT"/>
        </w:rPr>
        <w:t>Gli</w:t>
      </w:r>
      <w:r w:rsidRPr="005A5A31">
        <w:rPr>
          <w:rFonts w:cs="Times New Roman"/>
          <w:spacing w:val="2"/>
          <w:lang w:val="it-IT"/>
        </w:rPr>
        <w:t xml:space="preserve"> </w:t>
      </w:r>
      <w:r w:rsidRPr="005A5A31">
        <w:rPr>
          <w:rFonts w:cs="Times New Roman"/>
          <w:lang w:val="it-IT"/>
        </w:rPr>
        <w:t>alunni</w:t>
      </w:r>
      <w:r w:rsidRPr="005A5A31">
        <w:rPr>
          <w:rFonts w:cs="Times New Roman"/>
          <w:spacing w:val="3"/>
          <w:lang w:val="it-IT"/>
        </w:rPr>
        <w:t xml:space="preserve"> </w:t>
      </w:r>
      <w:r w:rsidRPr="005A5A31">
        <w:rPr>
          <w:rFonts w:cs="Times New Roman"/>
          <w:lang w:val="it-IT"/>
        </w:rPr>
        <w:t>che</w:t>
      </w:r>
      <w:r w:rsidRPr="005A5A31">
        <w:rPr>
          <w:rFonts w:cs="Times New Roman"/>
          <w:spacing w:val="2"/>
          <w:lang w:val="it-IT"/>
        </w:rPr>
        <w:t xml:space="preserve"> </w:t>
      </w:r>
      <w:r w:rsidRPr="005A5A31">
        <w:rPr>
          <w:rFonts w:cs="Times New Roman"/>
          <w:lang w:val="it-IT"/>
        </w:rPr>
        <w:t>non</w:t>
      </w:r>
      <w:r w:rsidRPr="005A5A31">
        <w:rPr>
          <w:rFonts w:cs="Times New Roman"/>
          <w:spacing w:val="2"/>
          <w:lang w:val="it-IT"/>
        </w:rPr>
        <w:t xml:space="preserve"> </w:t>
      </w:r>
      <w:r w:rsidRPr="005A5A31">
        <w:rPr>
          <w:rFonts w:cs="Times New Roman"/>
          <w:lang w:val="it-IT"/>
        </w:rPr>
        <w:t xml:space="preserve">sono esonerati </w:t>
      </w:r>
      <w:r w:rsidRPr="005A5A31">
        <w:rPr>
          <w:lang w:val="it-IT"/>
        </w:rPr>
        <w:t xml:space="preserve">dall'autoisolamento in base al superamento della malattia o alla vaccinazione, conformemente </w:t>
      </w:r>
      <w:proofErr w:type="gramStart"/>
      <w:r w:rsidRPr="005A5A31">
        <w:rPr>
          <w:rFonts w:cs="Times New Roman"/>
          <w:lang w:val="it-IT"/>
        </w:rPr>
        <w:t>al  documento</w:t>
      </w:r>
      <w:proofErr w:type="gramEnd"/>
      <w:r w:rsidRPr="005A5A31">
        <w:rPr>
          <w:rFonts w:cs="Times New Roman"/>
          <w:lang w:val="it-IT"/>
        </w:rPr>
        <w:t xml:space="preserve">  „</w:t>
      </w:r>
      <w:r w:rsidRPr="005A5A31">
        <w:rPr>
          <w:lang w:val="it-IT"/>
        </w:rPr>
        <w:t xml:space="preserve">Il   trattamento   dei   malati,   dei   contatti   stretti   dei   malati e cessazione </w:t>
      </w:r>
      <w:r w:rsidRPr="005A5A31">
        <w:rPr>
          <w:rFonts w:cs="Times New Roman"/>
          <w:lang w:val="it-IT"/>
        </w:rPr>
        <w:t xml:space="preserve">dell'isolamento e della quarantena“  dell'Istituto  croato  di  sanità  pubblica, se condividono </w:t>
      </w:r>
      <w:r w:rsidRPr="005A5A31">
        <w:rPr>
          <w:lang w:val="it-IT"/>
        </w:rPr>
        <w:t>l'abitazione con un la persona positiva possono essere esonerati dall'autoisolamento:</w:t>
      </w:r>
    </w:p>
    <w:p w:rsidR="001B6BF4" w:rsidRPr="005A5A31" w:rsidRDefault="002669A5">
      <w:pPr>
        <w:pStyle w:val="Tijeloteksta"/>
        <w:numPr>
          <w:ilvl w:val="0"/>
          <w:numId w:val="1"/>
        </w:numPr>
        <w:tabs>
          <w:tab w:val="left" w:pos="821"/>
        </w:tabs>
        <w:ind w:firstLine="0"/>
        <w:jc w:val="both"/>
        <w:rPr>
          <w:lang w:val="it-IT"/>
        </w:rPr>
      </w:pPr>
      <w:r w:rsidRPr="005A5A31">
        <w:rPr>
          <w:lang w:val="it-IT"/>
        </w:rPr>
        <w:t>se partecipano regolarmente all'autoesame degli alunni e</w:t>
      </w:r>
    </w:p>
    <w:p w:rsidR="001B6BF4" w:rsidRPr="005A5A31" w:rsidRDefault="002669A5">
      <w:pPr>
        <w:pStyle w:val="Tijeloteksta"/>
        <w:numPr>
          <w:ilvl w:val="0"/>
          <w:numId w:val="1"/>
        </w:numPr>
        <w:tabs>
          <w:tab w:val="left" w:pos="821"/>
        </w:tabs>
        <w:ind w:right="123" w:firstLine="0"/>
        <w:jc w:val="both"/>
        <w:rPr>
          <w:lang w:val="it-IT"/>
        </w:rPr>
      </w:pPr>
      <w:r w:rsidRPr="005A5A31">
        <w:rPr>
          <w:lang w:val="it-IT"/>
        </w:rPr>
        <w:t xml:space="preserve">se compiono </w:t>
      </w:r>
      <w:r w:rsidRPr="005A5A31">
        <w:rPr>
          <w:rFonts w:cs="Times New Roman"/>
          <w:lang w:val="it-IT"/>
        </w:rPr>
        <w:t>l’</w:t>
      </w:r>
      <w:r w:rsidRPr="005A5A31">
        <w:rPr>
          <w:lang w:val="it-IT"/>
        </w:rPr>
        <w:t>autoesame a spese proprie ogni due giorni per la durata dell'isolamento e altri 7 giorni dopo lo scadere dell'isolamento del familiare.</w:t>
      </w:r>
    </w:p>
    <w:p w:rsidR="001B6BF4" w:rsidRPr="005A5A31" w:rsidRDefault="001B6BF4">
      <w:pPr>
        <w:spacing w:before="16" w:line="260" w:lineRule="exact"/>
        <w:rPr>
          <w:sz w:val="26"/>
          <w:szCs w:val="26"/>
          <w:lang w:val="it-IT"/>
        </w:rPr>
      </w:pPr>
    </w:p>
    <w:p w:rsidR="001B6BF4" w:rsidRPr="005A5A31" w:rsidRDefault="002669A5">
      <w:pPr>
        <w:pStyle w:val="Tijeloteksta"/>
        <w:ind w:right="120"/>
        <w:jc w:val="both"/>
        <w:rPr>
          <w:lang w:val="it-IT"/>
        </w:rPr>
      </w:pPr>
      <w:r w:rsidRPr="005A5A31">
        <w:rPr>
          <w:lang w:val="it-IT"/>
        </w:rPr>
        <w:t>Qualora, a causa di malattia o altro, indipendentemente dall'autoesame di routine, uno degli alunni</w:t>
      </w:r>
      <w:r w:rsidRPr="005A5A31">
        <w:rPr>
          <w:spacing w:val="60"/>
          <w:lang w:val="it-IT"/>
        </w:rPr>
        <w:t xml:space="preserve"> </w:t>
      </w:r>
      <w:r w:rsidRPr="005A5A31">
        <w:rPr>
          <w:lang w:val="it-IT"/>
        </w:rPr>
        <w:t>risultasse positivo al SARS-</w:t>
      </w:r>
      <w:proofErr w:type="spellStart"/>
      <w:r w:rsidRPr="005A5A31">
        <w:rPr>
          <w:lang w:val="it-IT"/>
        </w:rPr>
        <w:t>COV</w:t>
      </w:r>
      <w:proofErr w:type="spellEnd"/>
      <w:r w:rsidRPr="005A5A31">
        <w:rPr>
          <w:lang w:val="it-IT"/>
        </w:rPr>
        <w:t xml:space="preserve">-2, </w:t>
      </w:r>
      <w:r w:rsidRPr="005A5A31">
        <w:rPr>
          <w:rFonts w:cs="Times New Roman"/>
          <w:lang w:val="it-IT"/>
        </w:rPr>
        <w:t xml:space="preserve">sarà possibile </w:t>
      </w:r>
      <w:r w:rsidRPr="005A5A31">
        <w:rPr>
          <w:lang w:val="it-IT"/>
        </w:rPr>
        <w:t xml:space="preserve">ritirare un test aggiuntivo per svolgere un autoesame aggiuntivo di </w:t>
      </w:r>
      <w:r w:rsidRPr="005A5A31">
        <w:rPr>
          <w:rFonts w:cs="Times New Roman"/>
          <w:lang w:val="it-IT"/>
        </w:rPr>
        <w:t xml:space="preserve">quella comunità di classe, indipendentemente dal fatto che l'autoesame si stia già svolgendo una volta alla settimana. La scuola fornirà ulteriori </w:t>
      </w:r>
      <w:r w:rsidRPr="005A5A31">
        <w:rPr>
          <w:lang w:val="it-IT"/>
        </w:rPr>
        <w:t>test rapidi per</w:t>
      </w:r>
      <w:r w:rsidRPr="005A5A31">
        <w:rPr>
          <w:spacing w:val="1"/>
          <w:lang w:val="it-IT"/>
        </w:rPr>
        <w:t xml:space="preserve"> </w:t>
      </w:r>
      <w:r w:rsidRPr="005A5A31">
        <w:rPr>
          <w:lang w:val="it-IT"/>
        </w:rPr>
        <w:t>l'autoesame</w:t>
      </w:r>
      <w:r w:rsidRPr="005A5A31">
        <w:rPr>
          <w:spacing w:val="1"/>
          <w:lang w:val="it-IT"/>
        </w:rPr>
        <w:t xml:space="preserve"> </w:t>
      </w:r>
      <w:r w:rsidRPr="005A5A31">
        <w:rPr>
          <w:lang w:val="it-IT"/>
        </w:rPr>
        <w:t>il primo</w:t>
      </w:r>
      <w:r w:rsidRPr="005A5A31">
        <w:rPr>
          <w:spacing w:val="1"/>
          <w:lang w:val="it-IT"/>
        </w:rPr>
        <w:t xml:space="preserve"> </w:t>
      </w:r>
      <w:r w:rsidRPr="005A5A31">
        <w:rPr>
          <w:lang w:val="it-IT"/>
        </w:rPr>
        <w:t>giorno</w:t>
      </w:r>
      <w:r w:rsidRPr="005A5A31">
        <w:rPr>
          <w:spacing w:val="1"/>
          <w:lang w:val="it-IT"/>
        </w:rPr>
        <w:t xml:space="preserve"> </w:t>
      </w:r>
      <w:r w:rsidRPr="005A5A31">
        <w:rPr>
          <w:rFonts w:cs="Times New Roman"/>
          <w:lang w:val="it-IT"/>
        </w:rPr>
        <w:t>successivo</w:t>
      </w:r>
      <w:r w:rsidRPr="005A5A31">
        <w:rPr>
          <w:rFonts w:cs="Times New Roman"/>
          <w:spacing w:val="1"/>
          <w:lang w:val="it-IT"/>
        </w:rPr>
        <w:t xml:space="preserve"> </w:t>
      </w:r>
      <w:r w:rsidRPr="005A5A31">
        <w:rPr>
          <w:rFonts w:cs="Times New Roman"/>
          <w:lang w:val="it-IT"/>
        </w:rPr>
        <w:t>alla constatazione</w:t>
      </w:r>
      <w:r w:rsidRPr="005A5A31">
        <w:rPr>
          <w:rFonts w:cs="Times New Roman"/>
          <w:spacing w:val="1"/>
          <w:lang w:val="it-IT"/>
        </w:rPr>
        <w:t xml:space="preserve"> </w:t>
      </w:r>
      <w:r w:rsidRPr="005A5A31">
        <w:rPr>
          <w:rFonts w:cs="Times New Roman"/>
          <w:lang w:val="it-IT"/>
        </w:rPr>
        <w:t>della</w:t>
      </w:r>
      <w:r w:rsidRPr="005A5A31">
        <w:rPr>
          <w:rFonts w:cs="Times New Roman"/>
          <w:spacing w:val="1"/>
          <w:lang w:val="it-IT"/>
        </w:rPr>
        <w:t xml:space="preserve"> </w:t>
      </w:r>
      <w:r w:rsidRPr="005A5A31">
        <w:rPr>
          <w:rFonts w:cs="Times New Roman"/>
          <w:lang w:val="it-IT"/>
        </w:rPr>
        <w:t xml:space="preserve">positività dell'alunno e sarà </w:t>
      </w:r>
      <w:r w:rsidRPr="005A5A31">
        <w:rPr>
          <w:lang w:val="it-IT"/>
        </w:rPr>
        <w:t xml:space="preserve">necessario </w:t>
      </w:r>
      <w:r w:rsidRPr="005A5A31">
        <w:rPr>
          <w:rFonts w:cs="Times New Roman"/>
          <w:lang w:val="it-IT"/>
        </w:rPr>
        <w:t>compiere l’autoesame il giorno stesso in cui si riceverà il test rapido</w:t>
      </w:r>
      <w:r w:rsidRPr="005A5A31">
        <w:rPr>
          <w:lang w:val="it-IT"/>
        </w:rPr>
        <w:t>.</w:t>
      </w:r>
    </w:p>
    <w:p w:rsidR="001B6BF4" w:rsidRPr="005A5A31" w:rsidRDefault="001B6BF4">
      <w:pPr>
        <w:spacing w:before="16" w:line="260" w:lineRule="exact"/>
        <w:rPr>
          <w:sz w:val="26"/>
          <w:szCs w:val="26"/>
          <w:lang w:val="it-IT"/>
        </w:rPr>
      </w:pPr>
    </w:p>
    <w:p w:rsidR="001B6BF4" w:rsidRPr="005A5A31" w:rsidRDefault="002669A5">
      <w:pPr>
        <w:pStyle w:val="Tijeloteksta"/>
        <w:ind w:right="121"/>
        <w:jc w:val="both"/>
        <w:rPr>
          <w:lang w:val="it-IT"/>
        </w:rPr>
      </w:pPr>
      <w:r w:rsidRPr="005A5A31">
        <w:rPr>
          <w:lang w:val="it-IT"/>
        </w:rPr>
        <w:t>In caso di test antigenico rapido positivo al SARS-</w:t>
      </w:r>
      <w:proofErr w:type="spellStart"/>
      <w:r w:rsidRPr="005A5A31">
        <w:rPr>
          <w:lang w:val="it-IT"/>
        </w:rPr>
        <w:t>COV</w:t>
      </w:r>
      <w:proofErr w:type="spellEnd"/>
      <w:r w:rsidRPr="005A5A31">
        <w:rPr>
          <w:lang w:val="it-IT"/>
        </w:rPr>
        <w:t xml:space="preserve">-2 per svolgere l'autoesame è necessario seguire le istruzioni dell'Istituto croato di sanità pubblica e il test sarà confermato dal test </w:t>
      </w:r>
      <w:proofErr w:type="spellStart"/>
      <w:r w:rsidRPr="005A5A31">
        <w:rPr>
          <w:lang w:val="it-IT"/>
        </w:rPr>
        <w:t>PCR</w:t>
      </w:r>
      <w:proofErr w:type="spellEnd"/>
      <w:r w:rsidRPr="005A5A31">
        <w:rPr>
          <w:lang w:val="it-IT"/>
        </w:rPr>
        <w:t xml:space="preserve"> o test antigenico rapido (</w:t>
      </w:r>
      <w:proofErr w:type="spellStart"/>
      <w:r w:rsidRPr="005A5A31">
        <w:rPr>
          <w:lang w:val="it-IT"/>
        </w:rPr>
        <w:t>BAT</w:t>
      </w:r>
      <w:proofErr w:type="spellEnd"/>
      <w:r w:rsidRPr="005A5A31">
        <w:rPr>
          <w:lang w:val="it-IT"/>
        </w:rPr>
        <w:t xml:space="preserve">) in un'istituzione sanitaria o laboratorio </w:t>
      </w:r>
      <w:proofErr w:type="gramStart"/>
      <w:r w:rsidRPr="005A5A31">
        <w:rPr>
          <w:lang w:val="it-IT"/>
        </w:rPr>
        <w:t>o  ambulatorio</w:t>
      </w:r>
      <w:proofErr w:type="gramEnd"/>
      <w:r w:rsidRPr="005A5A31">
        <w:rPr>
          <w:lang w:val="it-IT"/>
        </w:rPr>
        <w:t xml:space="preserve"> autorizzati, a spese dell'Istituto croato di sanità pubblica, dopo aver contattato il medico</w:t>
      </w:r>
      <w:r w:rsidRPr="005A5A31">
        <w:rPr>
          <w:spacing w:val="2"/>
          <w:lang w:val="it-IT"/>
        </w:rPr>
        <w:t xml:space="preserve"> </w:t>
      </w:r>
      <w:r w:rsidRPr="005A5A31">
        <w:rPr>
          <w:lang w:val="it-IT"/>
        </w:rPr>
        <w:t>di</w:t>
      </w:r>
      <w:r w:rsidRPr="005A5A31">
        <w:rPr>
          <w:spacing w:val="3"/>
          <w:lang w:val="it-IT"/>
        </w:rPr>
        <w:t xml:space="preserve"> </w:t>
      </w:r>
      <w:r w:rsidRPr="005A5A31">
        <w:rPr>
          <w:lang w:val="it-IT"/>
        </w:rPr>
        <w:t>famiglia</w:t>
      </w:r>
      <w:r w:rsidRPr="005A5A31">
        <w:rPr>
          <w:spacing w:val="3"/>
          <w:lang w:val="it-IT"/>
        </w:rPr>
        <w:t xml:space="preserve"> </w:t>
      </w:r>
      <w:r w:rsidRPr="005A5A31">
        <w:rPr>
          <w:lang w:val="it-IT"/>
        </w:rPr>
        <w:t>o</w:t>
      </w:r>
      <w:r w:rsidRPr="005A5A31">
        <w:rPr>
          <w:spacing w:val="3"/>
          <w:lang w:val="it-IT"/>
        </w:rPr>
        <w:t xml:space="preserve"> </w:t>
      </w:r>
      <w:r w:rsidRPr="005A5A31">
        <w:rPr>
          <w:lang w:val="it-IT"/>
        </w:rPr>
        <w:t>il</w:t>
      </w:r>
      <w:r w:rsidRPr="005A5A31">
        <w:rPr>
          <w:spacing w:val="3"/>
          <w:lang w:val="it-IT"/>
        </w:rPr>
        <w:t xml:space="preserve"> </w:t>
      </w:r>
      <w:r w:rsidRPr="005A5A31">
        <w:rPr>
          <w:lang w:val="it-IT"/>
        </w:rPr>
        <w:t>pediatra.</w:t>
      </w:r>
      <w:r w:rsidRPr="005A5A31">
        <w:rPr>
          <w:spacing w:val="3"/>
          <w:lang w:val="it-IT"/>
        </w:rPr>
        <w:t xml:space="preserve"> </w:t>
      </w:r>
      <w:r w:rsidRPr="005A5A31">
        <w:rPr>
          <w:lang w:val="it-IT"/>
        </w:rPr>
        <w:t>L'alunno</w:t>
      </w:r>
      <w:r w:rsidRPr="005A5A31">
        <w:rPr>
          <w:spacing w:val="3"/>
          <w:lang w:val="it-IT"/>
        </w:rPr>
        <w:t xml:space="preserve"> </w:t>
      </w:r>
      <w:r w:rsidRPr="005A5A31">
        <w:rPr>
          <w:lang w:val="it-IT"/>
        </w:rPr>
        <w:t>rimarrà</w:t>
      </w:r>
      <w:r w:rsidRPr="005A5A31">
        <w:rPr>
          <w:spacing w:val="2"/>
          <w:lang w:val="it-IT"/>
        </w:rPr>
        <w:t xml:space="preserve"> </w:t>
      </w:r>
      <w:r w:rsidRPr="005A5A31">
        <w:rPr>
          <w:lang w:val="it-IT"/>
        </w:rPr>
        <w:t>in</w:t>
      </w:r>
      <w:r w:rsidRPr="005A5A31">
        <w:rPr>
          <w:spacing w:val="3"/>
          <w:lang w:val="it-IT"/>
        </w:rPr>
        <w:t xml:space="preserve"> </w:t>
      </w:r>
      <w:r w:rsidRPr="005A5A31">
        <w:rPr>
          <w:lang w:val="it-IT"/>
        </w:rPr>
        <w:t>isolamento</w:t>
      </w:r>
      <w:r w:rsidRPr="005A5A31">
        <w:rPr>
          <w:spacing w:val="3"/>
          <w:lang w:val="it-IT"/>
        </w:rPr>
        <w:t xml:space="preserve"> </w:t>
      </w:r>
      <w:r w:rsidRPr="005A5A31">
        <w:rPr>
          <w:lang w:val="it-IT"/>
        </w:rPr>
        <w:t>fino</w:t>
      </w:r>
      <w:r w:rsidRPr="005A5A31">
        <w:rPr>
          <w:spacing w:val="3"/>
          <w:lang w:val="it-IT"/>
        </w:rPr>
        <w:t xml:space="preserve"> </w:t>
      </w:r>
      <w:r w:rsidRPr="005A5A31">
        <w:rPr>
          <w:lang w:val="it-IT"/>
        </w:rPr>
        <w:t>alla</w:t>
      </w:r>
      <w:r w:rsidRPr="005A5A31">
        <w:rPr>
          <w:spacing w:val="3"/>
          <w:lang w:val="it-IT"/>
        </w:rPr>
        <w:t xml:space="preserve"> </w:t>
      </w:r>
      <w:r w:rsidRPr="005A5A31">
        <w:rPr>
          <w:lang w:val="it-IT"/>
        </w:rPr>
        <w:t>ricezione</w:t>
      </w:r>
      <w:r w:rsidRPr="005A5A31">
        <w:rPr>
          <w:spacing w:val="3"/>
          <w:lang w:val="it-IT"/>
        </w:rPr>
        <w:t xml:space="preserve"> </w:t>
      </w:r>
      <w:r w:rsidRPr="005A5A31">
        <w:rPr>
          <w:lang w:val="it-IT"/>
        </w:rPr>
        <w:t xml:space="preserve">dei risultati del test </w:t>
      </w:r>
      <w:proofErr w:type="spellStart"/>
      <w:r w:rsidRPr="005A5A31">
        <w:rPr>
          <w:lang w:val="it-IT"/>
        </w:rPr>
        <w:t>PCR</w:t>
      </w:r>
      <w:proofErr w:type="spellEnd"/>
      <w:r w:rsidRPr="005A5A31">
        <w:rPr>
          <w:lang w:val="it-IT"/>
        </w:rPr>
        <w:t xml:space="preserve"> o del test antigenico rapido e vi rimarrà anche dopo, nel caso che il test risulti positivo.</w:t>
      </w:r>
    </w:p>
    <w:p w:rsidR="001B6BF4" w:rsidRPr="005A5A31" w:rsidRDefault="001B6BF4">
      <w:pPr>
        <w:spacing w:before="16" w:line="260" w:lineRule="exact"/>
        <w:rPr>
          <w:sz w:val="26"/>
          <w:szCs w:val="26"/>
          <w:lang w:val="it-IT"/>
        </w:rPr>
      </w:pPr>
    </w:p>
    <w:p w:rsidR="001B6BF4" w:rsidRPr="005A5A31" w:rsidRDefault="002669A5">
      <w:pPr>
        <w:pStyle w:val="Tijeloteksta"/>
        <w:ind w:right="122"/>
        <w:jc w:val="both"/>
        <w:rPr>
          <w:lang w:val="it-IT"/>
        </w:rPr>
      </w:pPr>
      <w:r w:rsidRPr="005A5A31">
        <w:rPr>
          <w:lang w:val="it-IT"/>
        </w:rPr>
        <w:t>Gli alunni che sono stati mandati in autoisolamento dove si trovano da sette giorni e il loro a</w:t>
      </w:r>
      <w:r w:rsidR="005A5A31">
        <w:rPr>
          <w:lang w:val="it-IT"/>
        </w:rPr>
        <w:t xml:space="preserve">utoisolamento è ancora attuale </w:t>
      </w:r>
      <w:proofErr w:type="gramStart"/>
      <w:r w:rsidRPr="005A5A31">
        <w:rPr>
          <w:lang w:val="it-IT"/>
        </w:rPr>
        <w:t>durante  il</w:t>
      </w:r>
      <w:proofErr w:type="gramEnd"/>
      <w:r w:rsidRPr="005A5A31">
        <w:rPr>
          <w:lang w:val="it-IT"/>
        </w:rPr>
        <w:t xml:space="preserve">  primo  autoesame  di  routine,  in  caso  di  risultato</w:t>
      </w:r>
      <w:r w:rsidRPr="005A5A31">
        <w:rPr>
          <w:spacing w:val="1"/>
          <w:lang w:val="it-IT"/>
        </w:rPr>
        <w:t xml:space="preserve"> </w:t>
      </w:r>
      <w:r w:rsidRPr="005A5A31">
        <w:rPr>
          <w:lang w:val="it-IT"/>
        </w:rPr>
        <w:t xml:space="preserve">negativo </w:t>
      </w:r>
      <w:r w:rsidRPr="005A5A31">
        <w:rPr>
          <w:spacing w:val="1"/>
          <w:lang w:val="it-IT"/>
        </w:rPr>
        <w:t xml:space="preserve"> </w:t>
      </w:r>
      <w:r w:rsidRPr="005A5A31">
        <w:rPr>
          <w:lang w:val="it-IT"/>
        </w:rPr>
        <w:t xml:space="preserve">si </w:t>
      </w:r>
      <w:r w:rsidRPr="005A5A31">
        <w:rPr>
          <w:spacing w:val="1"/>
          <w:lang w:val="it-IT"/>
        </w:rPr>
        <w:t xml:space="preserve"> </w:t>
      </w:r>
      <w:r w:rsidRPr="005A5A31">
        <w:rPr>
          <w:lang w:val="it-IT"/>
        </w:rPr>
        <w:t xml:space="preserve">recheranno </w:t>
      </w:r>
      <w:r w:rsidRPr="005A5A31">
        <w:rPr>
          <w:spacing w:val="1"/>
          <w:lang w:val="it-IT"/>
        </w:rPr>
        <w:t xml:space="preserve"> </w:t>
      </w:r>
      <w:r w:rsidRPr="005A5A31">
        <w:rPr>
          <w:lang w:val="it-IT"/>
        </w:rPr>
        <w:t xml:space="preserve">a </w:t>
      </w:r>
      <w:r w:rsidRPr="005A5A31">
        <w:rPr>
          <w:spacing w:val="2"/>
          <w:lang w:val="it-IT"/>
        </w:rPr>
        <w:t xml:space="preserve"> </w:t>
      </w:r>
      <w:r w:rsidRPr="005A5A31">
        <w:rPr>
          <w:lang w:val="it-IT"/>
        </w:rPr>
        <w:t xml:space="preserve">scuola, </w:t>
      </w:r>
      <w:r w:rsidRPr="005A5A31">
        <w:rPr>
          <w:spacing w:val="1"/>
          <w:lang w:val="it-IT"/>
        </w:rPr>
        <w:t xml:space="preserve"> </w:t>
      </w:r>
      <w:r w:rsidRPr="005A5A31">
        <w:rPr>
          <w:lang w:val="it-IT"/>
        </w:rPr>
        <w:t xml:space="preserve">l'autoisolamento </w:t>
      </w:r>
      <w:r w:rsidRPr="005A5A31">
        <w:rPr>
          <w:spacing w:val="1"/>
          <w:lang w:val="it-IT"/>
        </w:rPr>
        <w:t xml:space="preserve"> </w:t>
      </w:r>
      <w:r w:rsidRPr="005A5A31">
        <w:rPr>
          <w:lang w:val="it-IT"/>
        </w:rPr>
        <w:t xml:space="preserve">sarà </w:t>
      </w:r>
      <w:r w:rsidRPr="005A5A31">
        <w:rPr>
          <w:spacing w:val="1"/>
          <w:lang w:val="it-IT"/>
        </w:rPr>
        <w:t xml:space="preserve"> </w:t>
      </w:r>
      <w:r w:rsidRPr="005A5A31">
        <w:rPr>
          <w:lang w:val="it-IT"/>
        </w:rPr>
        <w:t>automaticamente  interrotto a  livello centrale  e  i  genitori/tutori  non  avranno  bisogno  di  contattare  il  medico per interrompere l'autoisolamento. Se l'esito è positivo, l'alunno resta a casa in isolamento e i genitori/tutori lo comunicano al medico.</w:t>
      </w:r>
    </w:p>
    <w:p w:rsidR="001B6BF4" w:rsidRPr="005A5A31" w:rsidRDefault="001B6BF4">
      <w:pPr>
        <w:spacing w:before="16" w:line="260" w:lineRule="exact"/>
        <w:rPr>
          <w:sz w:val="26"/>
          <w:szCs w:val="26"/>
          <w:lang w:val="it-IT"/>
        </w:rPr>
      </w:pPr>
    </w:p>
    <w:p w:rsidR="001B6BF4" w:rsidRPr="005A5A31" w:rsidRDefault="002669A5">
      <w:pPr>
        <w:pStyle w:val="Tijeloteksta"/>
        <w:ind w:right="119"/>
        <w:jc w:val="both"/>
        <w:rPr>
          <w:lang w:val="it-IT"/>
        </w:rPr>
      </w:pPr>
      <w:r w:rsidRPr="005A5A31">
        <w:rPr>
          <w:lang w:val="it-IT"/>
        </w:rPr>
        <w:t>Qualora la scuola, in accordo con i genitori/tutori di una o più classi, deci</w:t>
      </w:r>
      <w:r w:rsidR="005A5A31">
        <w:rPr>
          <w:lang w:val="it-IT"/>
        </w:rPr>
        <w:t xml:space="preserve">da di effettuare una misura di </w:t>
      </w:r>
      <w:proofErr w:type="gramStart"/>
      <w:r w:rsidRPr="005A5A31">
        <w:rPr>
          <w:lang w:val="it-IT"/>
        </w:rPr>
        <w:t>autoesame  nei</w:t>
      </w:r>
      <w:proofErr w:type="gramEnd"/>
      <w:r w:rsidRPr="005A5A31">
        <w:rPr>
          <w:lang w:val="it-IT"/>
        </w:rPr>
        <w:t xml:space="preserve">  locali  della  scuola  e  non  a  casa,  lo  si  potrà  fare  e  in  merito  si riceveranno ulteriori informazioni.</w:t>
      </w:r>
    </w:p>
    <w:p w:rsidR="001B6BF4" w:rsidRPr="005A5A31" w:rsidRDefault="001B6BF4">
      <w:pPr>
        <w:spacing w:before="16" w:line="260" w:lineRule="exact"/>
        <w:rPr>
          <w:sz w:val="26"/>
          <w:szCs w:val="26"/>
          <w:lang w:val="it-IT"/>
        </w:rPr>
      </w:pPr>
    </w:p>
    <w:p w:rsidR="001B6BF4" w:rsidRPr="005A5A31" w:rsidRDefault="002669A5">
      <w:pPr>
        <w:ind w:left="100" w:right="1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A5A31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Nel caso che non sia d’accordo che suo figlio partecipi al regolare programma di autoesame SARS-</w:t>
      </w:r>
      <w:proofErr w:type="spellStart"/>
      <w:r w:rsidRPr="005A5A31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CoV</w:t>
      </w:r>
      <w:proofErr w:type="spellEnd"/>
      <w:r w:rsidRPr="005A5A31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-2, dovrà compilare il modulo/dichiarazione allegato e inviarlo all'insegnante di classe di suo figlio. In caso di contatto con una persona positiva suo figlio dovrà andare in quarantena.</w:t>
      </w:r>
    </w:p>
    <w:p w:rsidR="001B6BF4" w:rsidRPr="005A5A31" w:rsidRDefault="001B6BF4">
      <w:pPr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1B6BF4" w:rsidRPr="005A5A31">
          <w:pgSz w:w="11910" w:h="16840"/>
          <w:pgMar w:top="1180" w:right="1320" w:bottom="280" w:left="1340" w:header="720" w:footer="720" w:gutter="0"/>
          <w:cols w:space="720"/>
        </w:sectPr>
      </w:pPr>
    </w:p>
    <w:p w:rsidR="001B6BF4" w:rsidRPr="005A5A31" w:rsidRDefault="002669A5">
      <w:pPr>
        <w:spacing w:before="58"/>
        <w:ind w:left="118" w:firstLine="14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spellStart"/>
      <w:r w:rsidRPr="005A5A31">
        <w:rPr>
          <w:rFonts w:ascii="Times New Roman"/>
          <w:i/>
          <w:sz w:val="24"/>
          <w:lang w:val="it-IT"/>
        </w:rPr>
        <w:lastRenderedPageBreak/>
        <w:t>Infografica</w:t>
      </w:r>
      <w:proofErr w:type="spellEnd"/>
      <w:r w:rsidRPr="005A5A31">
        <w:rPr>
          <w:rFonts w:ascii="Times New Roman"/>
          <w:i/>
          <w:sz w:val="24"/>
          <w:lang w:val="it-IT"/>
        </w:rPr>
        <w:t>:</w:t>
      </w:r>
    </w:p>
    <w:p w:rsidR="001B6BF4" w:rsidRPr="005A5A31" w:rsidRDefault="001B6BF4">
      <w:pPr>
        <w:spacing w:before="1" w:line="280" w:lineRule="exact"/>
        <w:rPr>
          <w:sz w:val="28"/>
          <w:szCs w:val="28"/>
          <w:lang w:val="it-IT"/>
        </w:rPr>
      </w:pPr>
    </w:p>
    <w:p w:rsidR="001B6BF4" w:rsidRPr="005A5A31" w:rsidRDefault="006A204B">
      <w:pPr>
        <w:ind w:left="260"/>
        <w:rPr>
          <w:rFonts w:ascii="Times" w:eastAsia="Times" w:hAnsi="Times" w:cs="Times"/>
          <w:sz w:val="20"/>
          <w:szCs w:val="20"/>
          <w:lang w:val="it-IT"/>
        </w:rPr>
      </w:pPr>
      <w:r>
        <w:rPr>
          <w:lang w:val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4pt;height:320.4pt;mso-position-horizontal-relative:char;mso-position-vertical-relative:line">
            <v:imagedata r:id="rId7" o:title=""/>
          </v:shape>
        </w:pict>
      </w:r>
    </w:p>
    <w:p w:rsidR="001B6BF4" w:rsidRPr="005A5A31" w:rsidRDefault="001B6BF4">
      <w:pPr>
        <w:spacing w:line="240" w:lineRule="exact"/>
        <w:rPr>
          <w:sz w:val="24"/>
          <w:szCs w:val="24"/>
          <w:lang w:val="it-IT"/>
        </w:rPr>
      </w:pPr>
    </w:p>
    <w:p w:rsidR="001B6BF4" w:rsidRPr="005A5A31" w:rsidRDefault="001B6BF4">
      <w:pPr>
        <w:spacing w:before="10" w:line="240" w:lineRule="exact"/>
        <w:rPr>
          <w:sz w:val="24"/>
          <w:szCs w:val="24"/>
          <w:lang w:val="it-IT"/>
        </w:rPr>
      </w:pPr>
    </w:p>
    <w:p w:rsidR="001B6BF4" w:rsidRPr="005A5A31" w:rsidRDefault="002669A5">
      <w:pPr>
        <w:ind w:left="118"/>
        <w:rPr>
          <w:rFonts w:ascii="Times New Roman" w:eastAsia="Times New Roman" w:hAnsi="Times New Roman" w:cs="Times New Roman"/>
          <w:lang w:val="it-IT"/>
        </w:rPr>
      </w:pPr>
      <w:r w:rsidRPr="005A5A31">
        <w:rPr>
          <w:rFonts w:ascii="Times New Roman"/>
          <w:lang w:val="it-IT"/>
        </w:rPr>
        <w:t>Allegati:</w:t>
      </w:r>
    </w:p>
    <w:p w:rsidR="001B6BF4" w:rsidRPr="005A5A31" w:rsidRDefault="002669A5">
      <w:pPr>
        <w:spacing w:before="1"/>
        <w:ind w:left="118"/>
        <w:rPr>
          <w:rFonts w:ascii="Times New Roman" w:eastAsia="Times New Roman" w:hAnsi="Times New Roman" w:cs="Times New Roman"/>
          <w:lang w:val="it-IT"/>
        </w:rPr>
      </w:pPr>
      <w:r w:rsidRPr="005A5A31">
        <w:rPr>
          <w:rFonts w:ascii="Times New Roman"/>
          <w:lang w:val="it-IT"/>
        </w:rPr>
        <w:t>- Moduli/dichiarazioni per genitori/tutori.</w:t>
      </w:r>
    </w:p>
    <w:sectPr w:rsidR="001B6BF4" w:rsidRPr="005A5A31">
      <w:pgSz w:w="11910" w:h="16840"/>
      <w:pgMar w:top="1440" w:right="13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altName w:val="Times"/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658DF"/>
    <w:multiLevelType w:val="hybridMultilevel"/>
    <w:tmpl w:val="46660C3C"/>
    <w:lvl w:ilvl="0" w:tplc="C986B40E">
      <w:start w:val="1"/>
      <w:numFmt w:val="bullet"/>
      <w:lvlText w:val="•"/>
      <w:lvlJc w:val="left"/>
      <w:pPr>
        <w:ind w:left="100" w:hanging="720"/>
      </w:pPr>
      <w:rPr>
        <w:rFonts w:ascii="Times New Roman" w:eastAsia="Times New Roman" w:hAnsi="Times New Roman" w:hint="default"/>
        <w:color w:val="006FC0"/>
        <w:sz w:val="24"/>
        <w:szCs w:val="24"/>
      </w:rPr>
    </w:lvl>
    <w:lvl w:ilvl="1" w:tplc="03065344">
      <w:start w:val="1"/>
      <w:numFmt w:val="bullet"/>
      <w:lvlText w:val="•"/>
      <w:lvlJc w:val="left"/>
      <w:pPr>
        <w:ind w:left="1015" w:hanging="720"/>
      </w:pPr>
      <w:rPr>
        <w:rFonts w:hint="default"/>
      </w:rPr>
    </w:lvl>
    <w:lvl w:ilvl="2" w:tplc="F33AA968">
      <w:start w:val="1"/>
      <w:numFmt w:val="bullet"/>
      <w:lvlText w:val="•"/>
      <w:lvlJc w:val="left"/>
      <w:pPr>
        <w:ind w:left="1929" w:hanging="720"/>
      </w:pPr>
      <w:rPr>
        <w:rFonts w:hint="default"/>
      </w:rPr>
    </w:lvl>
    <w:lvl w:ilvl="3" w:tplc="8848D08C">
      <w:start w:val="1"/>
      <w:numFmt w:val="bullet"/>
      <w:lvlText w:val="•"/>
      <w:lvlJc w:val="left"/>
      <w:pPr>
        <w:ind w:left="2844" w:hanging="720"/>
      </w:pPr>
      <w:rPr>
        <w:rFonts w:hint="default"/>
      </w:rPr>
    </w:lvl>
    <w:lvl w:ilvl="4" w:tplc="4B988D76">
      <w:start w:val="1"/>
      <w:numFmt w:val="bullet"/>
      <w:lvlText w:val="•"/>
      <w:lvlJc w:val="left"/>
      <w:pPr>
        <w:ind w:left="3758" w:hanging="720"/>
      </w:pPr>
      <w:rPr>
        <w:rFonts w:hint="default"/>
      </w:rPr>
    </w:lvl>
    <w:lvl w:ilvl="5" w:tplc="6ABAFD38">
      <w:start w:val="1"/>
      <w:numFmt w:val="bullet"/>
      <w:lvlText w:val="•"/>
      <w:lvlJc w:val="left"/>
      <w:pPr>
        <w:ind w:left="4673" w:hanging="720"/>
      </w:pPr>
      <w:rPr>
        <w:rFonts w:hint="default"/>
      </w:rPr>
    </w:lvl>
    <w:lvl w:ilvl="6" w:tplc="DD8A9E4E">
      <w:start w:val="1"/>
      <w:numFmt w:val="bullet"/>
      <w:lvlText w:val="•"/>
      <w:lvlJc w:val="left"/>
      <w:pPr>
        <w:ind w:left="5588" w:hanging="720"/>
      </w:pPr>
      <w:rPr>
        <w:rFonts w:hint="default"/>
      </w:rPr>
    </w:lvl>
    <w:lvl w:ilvl="7" w:tplc="B730262A">
      <w:start w:val="1"/>
      <w:numFmt w:val="bullet"/>
      <w:lvlText w:val="•"/>
      <w:lvlJc w:val="left"/>
      <w:pPr>
        <w:ind w:left="6502" w:hanging="720"/>
      </w:pPr>
      <w:rPr>
        <w:rFonts w:hint="default"/>
      </w:rPr>
    </w:lvl>
    <w:lvl w:ilvl="8" w:tplc="7CBEE196">
      <w:start w:val="1"/>
      <w:numFmt w:val="bullet"/>
      <w:lvlText w:val="•"/>
      <w:lvlJc w:val="left"/>
      <w:pPr>
        <w:ind w:left="7417" w:hanging="720"/>
      </w:pPr>
      <w:rPr>
        <w:rFonts w:hint="default"/>
      </w:rPr>
    </w:lvl>
  </w:abstractNum>
  <w:abstractNum w:abstractNumId="1" w15:restartNumberingAfterBreak="0">
    <w:nsid w:val="77A66FB4"/>
    <w:multiLevelType w:val="hybridMultilevel"/>
    <w:tmpl w:val="201A0456"/>
    <w:lvl w:ilvl="0" w:tplc="B5E0DD1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color w:val="006FC0"/>
        <w:sz w:val="22"/>
        <w:szCs w:val="22"/>
      </w:rPr>
    </w:lvl>
    <w:lvl w:ilvl="1" w:tplc="4E1C1D04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7B747B9A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48BE1FF6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7A9C29A2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A1328F64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93C4630A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E20A3568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1EE228A0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abstractNum w:abstractNumId="2" w15:restartNumberingAfterBreak="0">
    <w:nsid w:val="7DAF0518"/>
    <w:multiLevelType w:val="hybridMultilevel"/>
    <w:tmpl w:val="51EE77AE"/>
    <w:lvl w:ilvl="0" w:tplc="D82460C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color w:val="006FC0"/>
        <w:sz w:val="24"/>
        <w:szCs w:val="24"/>
      </w:rPr>
    </w:lvl>
    <w:lvl w:ilvl="1" w:tplc="83B42A90">
      <w:start w:val="1"/>
      <w:numFmt w:val="bullet"/>
      <w:lvlText w:val="•"/>
      <w:lvlJc w:val="left"/>
      <w:pPr>
        <w:ind w:left="1669" w:hanging="360"/>
      </w:pPr>
      <w:rPr>
        <w:rFonts w:hint="default"/>
      </w:rPr>
    </w:lvl>
    <w:lvl w:ilvl="2" w:tplc="277291CE">
      <w:start w:val="1"/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FFB207F2">
      <w:start w:val="1"/>
      <w:numFmt w:val="bullet"/>
      <w:lvlText w:val="•"/>
      <w:lvlJc w:val="left"/>
      <w:pPr>
        <w:ind w:left="3366" w:hanging="360"/>
      </w:pPr>
      <w:rPr>
        <w:rFonts w:hint="default"/>
      </w:rPr>
    </w:lvl>
    <w:lvl w:ilvl="4" w:tplc="13B421DA">
      <w:start w:val="1"/>
      <w:numFmt w:val="bullet"/>
      <w:lvlText w:val="•"/>
      <w:lvlJc w:val="left"/>
      <w:pPr>
        <w:ind w:left="4214" w:hanging="360"/>
      </w:pPr>
      <w:rPr>
        <w:rFonts w:hint="default"/>
      </w:rPr>
    </w:lvl>
    <w:lvl w:ilvl="5" w:tplc="0396051A">
      <w:start w:val="1"/>
      <w:numFmt w:val="bullet"/>
      <w:lvlText w:val="•"/>
      <w:lvlJc w:val="left"/>
      <w:pPr>
        <w:ind w:left="5063" w:hanging="360"/>
      </w:pPr>
      <w:rPr>
        <w:rFonts w:hint="default"/>
      </w:rPr>
    </w:lvl>
    <w:lvl w:ilvl="6" w:tplc="2A30E9FA">
      <w:start w:val="1"/>
      <w:numFmt w:val="bullet"/>
      <w:lvlText w:val="•"/>
      <w:lvlJc w:val="left"/>
      <w:pPr>
        <w:ind w:left="5912" w:hanging="360"/>
      </w:pPr>
      <w:rPr>
        <w:rFonts w:hint="default"/>
      </w:rPr>
    </w:lvl>
    <w:lvl w:ilvl="7" w:tplc="D0805A5A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8" w:tplc="9230E2FA">
      <w:start w:val="1"/>
      <w:numFmt w:val="bullet"/>
      <w:lvlText w:val="•"/>
      <w:lvlJc w:val="left"/>
      <w:pPr>
        <w:ind w:left="760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B6BF4"/>
    <w:rsid w:val="001B6BF4"/>
    <w:rsid w:val="001B70FA"/>
    <w:rsid w:val="002669A5"/>
    <w:rsid w:val="00281D40"/>
    <w:rsid w:val="005A5A31"/>
    <w:rsid w:val="006A204B"/>
    <w:rsid w:val="006E7FE1"/>
    <w:rsid w:val="00D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01D324"/>
  <w15:docId w15:val="{FCC2AF73-2046-4649-BE6D-6199A147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5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1090</Words>
  <Characters>6214</Characters>
  <Application>Microsoft Office Word</Application>
  <DocSecurity>0</DocSecurity>
  <Lines>51</Lines>
  <Paragraphs>14</Paragraphs>
  <ScaleCrop>false</ScaleCrop>
  <Company>Istarska Zupanija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Matasić</dc:creator>
  <cp:lastModifiedBy>Viviana Viviani</cp:lastModifiedBy>
  <cp:revision>8</cp:revision>
  <dcterms:created xsi:type="dcterms:W3CDTF">2022-02-10T14:10:00Z</dcterms:created>
  <dcterms:modified xsi:type="dcterms:W3CDTF">2022-02-10T14:39:00Z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LastSaved">
    <vt:filetime>2022-02-10T00:00:00Z</vt:filetime>
  </property>
</Properties>
</file>